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14646" w14:textId="77777777" w:rsidR="00AE3FA5" w:rsidRPr="00057D07" w:rsidRDefault="009B611C" w:rsidP="006B2CA7">
      <w:pPr>
        <w:spacing w:before="77"/>
        <w:ind w:left="199" w:right="6082"/>
        <w:rPr>
          <w:b/>
          <w:bCs/>
        </w:rPr>
      </w:pPr>
      <w:r w:rsidRPr="00057D07">
        <w:rPr>
          <w:b/>
          <w:bCs/>
        </w:rPr>
        <w:t>STATE OF GEORGIA COUNTY OF FULTON</w:t>
      </w:r>
    </w:p>
    <w:p w14:paraId="202287AC" w14:textId="77777777" w:rsidR="00AE3FA5" w:rsidRPr="00057D07" w:rsidRDefault="009B611C" w:rsidP="006B2CA7">
      <w:pPr>
        <w:spacing w:before="207"/>
        <w:ind w:left="2931" w:right="2934"/>
        <w:jc w:val="center"/>
        <w:rPr>
          <w:b/>
          <w:bCs/>
          <w:sz w:val="20"/>
          <w:szCs w:val="20"/>
        </w:rPr>
      </w:pPr>
      <w:r w:rsidRPr="00057D07">
        <w:rPr>
          <w:b/>
          <w:bCs/>
          <w:sz w:val="20"/>
          <w:szCs w:val="20"/>
        </w:rPr>
        <w:t>LICENSE AGREEMENT</w:t>
      </w:r>
    </w:p>
    <w:p w14:paraId="3FC33095" w14:textId="77777777" w:rsidR="00AE3FA5" w:rsidRDefault="00AE3FA5">
      <w:pPr>
        <w:pStyle w:val="BodyText"/>
        <w:spacing w:before="1"/>
        <w:rPr>
          <w:b/>
          <w:sz w:val="10"/>
        </w:rPr>
      </w:pPr>
    </w:p>
    <w:p w14:paraId="256B0BA6" w14:textId="37D7EBAA" w:rsidR="00AE3FA5" w:rsidRDefault="009B611C" w:rsidP="006B2CA7">
      <w:pPr>
        <w:pStyle w:val="BodyText"/>
        <w:spacing w:before="96" w:line="237" w:lineRule="auto"/>
        <w:ind w:left="199" w:right="227" w:hanging="1"/>
      </w:pPr>
      <w:r>
        <w:t xml:space="preserve">This agreement made and entered in to this day, </w:t>
      </w:r>
      <w:r w:rsidR="00745B08" w:rsidRPr="006B2CA7">
        <w:rPr>
          <w:b/>
          <w:bCs/>
        </w:rPr>
        <w:t>[Day of week]</w:t>
      </w:r>
      <w:r w:rsidRPr="7011AB62">
        <w:t xml:space="preserve">, </w:t>
      </w:r>
      <w:r w:rsidR="00745B08" w:rsidRPr="006B2CA7">
        <w:rPr>
          <w:b/>
          <w:bCs/>
        </w:rPr>
        <w:t>[Date]</w:t>
      </w:r>
      <w:r>
        <w:t xml:space="preserve"> between the BOARD OF REGENTS OF THE UNIVERSITY SYSTEM OF GEORGIA, for and on behalf of the Georgia Institute of Technology (hereinafter called “Owner”) and </w:t>
      </w:r>
      <w:r w:rsidR="00745B08" w:rsidRPr="00057D07">
        <w:rPr>
          <w:b/>
          <w:bCs/>
        </w:rPr>
        <w:t>[Third-Party Name]</w:t>
      </w:r>
      <w:r w:rsidRPr="00057D07">
        <w:rPr>
          <w:b/>
          <w:bCs/>
        </w:rPr>
        <w:t xml:space="preserve"> </w:t>
      </w:r>
      <w:r>
        <w:t xml:space="preserve">located at </w:t>
      </w:r>
      <w:r w:rsidR="00745B08" w:rsidRPr="006B2CA7">
        <w:rPr>
          <w:b/>
          <w:bCs/>
        </w:rPr>
        <w:t>[Address]</w:t>
      </w:r>
      <w:r w:rsidRPr="7011AB62">
        <w:t xml:space="preserve"> (</w:t>
      </w:r>
      <w:r>
        <w:t>hereinafter called “Permit Holder”).</w:t>
      </w:r>
    </w:p>
    <w:p w14:paraId="0565B601" w14:textId="77777777" w:rsidR="00AE3FA5" w:rsidRDefault="00AE3FA5">
      <w:pPr>
        <w:pStyle w:val="BodyText"/>
        <w:spacing w:before="10"/>
        <w:rPr>
          <w:sz w:val="17"/>
        </w:rPr>
      </w:pPr>
    </w:p>
    <w:p w14:paraId="6EF86697" w14:textId="77777777" w:rsidR="00AE3FA5" w:rsidRDefault="009B611C">
      <w:pPr>
        <w:pStyle w:val="BodyText"/>
        <w:ind w:left="2929" w:right="2934"/>
        <w:jc w:val="center"/>
      </w:pPr>
      <w:r>
        <w:t>WITNESSETH THAT:</w:t>
      </w:r>
    </w:p>
    <w:p w14:paraId="5EF370D4" w14:textId="77777777" w:rsidR="00AE3FA5" w:rsidRDefault="00AE3FA5">
      <w:pPr>
        <w:pStyle w:val="BodyText"/>
        <w:spacing w:before="1"/>
      </w:pPr>
    </w:p>
    <w:p w14:paraId="57935613" w14:textId="77777777" w:rsidR="00AE3FA5" w:rsidRDefault="009B611C">
      <w:pPr>
        <w:pStyle w:val="BodyText"/>
        <w:ind w:left="199" w:right="263"/>
      </w:pPr>
      <w:r>
        <w:t>WHEREAS, the Permit Holder desires to temporarily occupy and utilize certain of Owner's hereinafter described properties and facilities; and</w:t>
      </w:r>
    </w:p>
    <w:p w14:paraId="4441E42C" w14:textId="77777777" w:rsidR="00AE3FA5" w:rsidRDefault="00AE3FA5">
      <w:pPr>
        <w:pStyle w:val="BodyText"/>
        <w:spacing w:before="1"/>
      </w:pPr>
    </w:p>
    <w:p w14:paraId="75421D12" w14:textId="77777777" w:rsidR="00AE3FA5" w:rsidRDefault="009B611C">
      <w:pPr>
        <w:pStyle w:val="BodyText"/>
        <w:ind w:left="199" w:right="318"/>
      </w:pPr>
      <w:r>
        <w:t>WHEREAS, Owner is willing to permit Permit Holder to temporarily occupy and utilize said properties and facilities, but only upon the promises, covenants and agreements hereinafter set forth;</w:t>
      </w:r>
    </w:p>
    <w:p w14:paraId="790BAB8F" w14:textId="77777777" w:rsidR="00AE3FA5" w:rsidRDefault="00AE3FA5">
      <w:pPr>
        <w:pStyle w:val="BodyText"/>
        <w:spacing w:before="10"/>
        <w:rPr>
          <w:sz w:val="17"/>
        </w:rPr>
      </w:pPr>
    </w:p>
    <w:p w14:paraId="23BEB9E8" w14:textId="77777777" w:rsidR="00AE3FA5" w:rsidRDefault="009B611C">
      <w:pPr>
        <w:pStyle w:val="BodyText"/>
        <w:ind w:left="199" w:right="647"/>
      </w:pPr>
      <w:r>
        <w:t>NOW, THEREFORE, in consideration of the premises and their mutual promises, covenants and agreements hereinafter set forth, the parties agree as follows:</w:t>
      </w:r>
    </w:p>
    <w:p w14:paraId="2811B24F" w14:textId="77777777" w:rsidR="00AE3FA5" w:rsidRDefault="00AE3FA5">
      <w:pPr>
        <w:pStyle w:val="BodyText"/>
        <w:spacing w:before="5"/>
        <w:rPr>
          <w:sz w:val="17"/>
        </w:rPr>
      </w:pPr>
    </w:p>
    <w:p w14:paraId="6954B00D" w14:textId="77777777" w:rsidR="00AE3FA5" w:rsidRPr="006B2CA7" w:rsidRDefault="009B611C" w:rsidP="006B2CA7">
      <w:pPr>
        <w:pStyle w:val="ListParagraph"/>
        <w:numPr>
          <w:ilvl w:val="0"/>
          <w:numId w:val="3"/>
        </w:numPr>
        <w:tabs>
          <w:tab w:val="left" w:pos="559"/>
          <w:tab w:val="left" w:pos="560"/>
        </w:tabs>
        <w:spacing w:line="242" w:lineRule="auto"/>
        <w:ind w:right="556"/>
        <w:rPr>
          <w:sz w:val="18"/>
          <w:szCs w:val="18"/>
        </w:rPr>
      </w:pPr>
      <w:r w:rsidRPr="00057D07">
        <w:rPr>
          <w:b/>
          <w:bCs/>
          <w:sz w:val="18"/>
          <w:szCs w:val="18"/>
        </w:rPr>
        <w:t xml:space="preserve">Premises Involved. </w:t>
      </w:r>
      <w:r w:rsidRPr="00057D07">
        <w:rPr>
          <w:sz w:val="18"/>
          <w:szCs w:val="18"/>
        </w:rPr>
        <w:t>The premises covered by this temporary occupancy and use permit, or license is conference space located on the campus of the Georgia Institute of Technology, Atlanta, Georgia 30332, which</w:t>
      </w:r>
      <w:r w:rsidRPr="006B2CA7">
        <w:rPr>
          <w:sz w:val="18"/>
          <w:szCs w:val="18"/>
        </w:rPr>
        <w:t xml:space="preserve"> is more particularly outlined on Exhibit A, attached hereto and incorporated herein by reference</w:t>
      </w:r>
      <w:r w:rsidRPr="006B2CA7">
        <w:rPr>
          <w:spacing w:val="-17"/>
          <w:sz w:val="18"/>
          <w:szCs w:val="18"/>
        </w:rPr>
        <w:t xml:space="preserve"> </w:t>
      </w:r>
      <w:r w:rsidRPr="006B2CA7">
        <w:rPr>
          <w:sz w:val="18"/>
          <w:szCs w:val="18"/>
        </w:rPr>
        <w:t>(“Premises”).</w:t>
      </w:r>
    </w:p>
    <w:p w14:paraId="47BC80C3" w14:textId="77777777" w:rsidR="00AE3FA5" w:rsidRDefault="00AE3FA5">
      <w:pPr>
        <w:pStyle w:val="BodyText"/>
        <w:spacing w:before="3"/>
        <w:rPr>
          <w:sz w:val="17"/>
        </w:rPr>
      </w:pPr>
    </w:p>
    <w:p w14:paraId="4F716916" w14:textId="77777777" w:rsidR="00AE3FA5" w:rsidRPr="006B2CA7" w:rsidRDefault="009B611C" w:rsidP="006B2CA7">
      <w:pPr>
        <w:pStyle w:val="ListParagraph"/>
        <w:numPr>
          <w:ilvl w:val="0"/>
          <w:numId w:val="3"/>
        </w:numPr>
        <w:tabs>
          <w:tab w:val="left" w:pos="559"/>
          <w:tab w:val="left" w:pos="560"/>
        </w:tabs>
        <w:spacing w:line="244" w:lineRule="auto"/>
        <w:rPr>
          <w:sz w:val="18"/>
          <w:szCs w:val="18"/>
        </w:rPr>
      </w:pPr>
      <w:r w:rsidRPr="00057D07">
        <w:rPr>
          <w:b/>
          <w:bCs/>
          <w:sz w:val="18"/>
          <w:szCs w:val="18"/>
        </w:rPr>
        <w:t xml:space="preserve">Time of Use. </w:t>
      </w:r>
      <w:r w:rsidRPr="00057D07">
        <w:rPr>
          <w:sz w:val="18"/>
          <w:szCs w:val="18"/>
        </w:rPr>
        <w:t xml:space="preserve">The times during which the Permit Holder shall be permitted to occupy, use and enjoy the above-described premises are outlined on </w:t>
      </w:r>
      <w:r w:rsidRPr="006B2CA7">
        <w:rPr>
          <w:sz w:val="18"/>
          <w:szCs w:val="18"/>
        </w:rPr>
        <w:t>Exhibit</w:t>
      </w:r>
      <w:r w:rsidRPr="006B2CA7">
        <w:rPr>
          <w:spacing w:val="-28"/>
          <w:sz w:val="18"/>
          <w:szCs w:val="18"/>
        </w:rPr>
        <w:t xml:space="preserve"> </w:t>
      </w:r>
      <w:r w:rsidRPr="006B2CA7">
        <w:rPr>
          <w:sz w:val="18"/>
          <w:szCs w:val="18"/>
        </w:rPr>
        <w:t>A.</w:t>
      </w:r>
    </w:p>
    <w:p w14:paraId="0A477F4D" w14:textId="77777777" w:rsidR="00AE3FA5" w:rsidRDefault="00AE3FA5">
      <w:pPr>
        <w:pStyle w:val="BodyText"/>
        <w:spacing w:before="3"/>
        <w:rPr>
          <w:sz w:val="17"/>
        </w:rPr>
      </w:pPr>
    </w:p>
    <w:p w14:paraId="1A9E1E33" w14:textId="0DFDDC44" w:rsidR="00AE3FA5" w:rsidRPr="006B2CA7" w:rsidRDefault="009B611C">
      <w:pPr>
        <w:pStyle w:val="ListParagraph"/>
        <w:numPr>
          <w:ilvl w:val="0"/>
          <w:numId w:val="3"/>
        </w:numPr>
        <w:tabs>
          <w:tab w:val="left" w:pos="559"/>
          <w:tab w:val="left" w:pos="560"/>
        </w:tabs>
        <w:ind w:right="428"/>
        <w:rPr>
          <w:sz w:val="18"/>
          <w:szCs w:val="18"/>
        </w:rPr>
      </w:pPr>
      <w:r w:rsidRPr="00057D07">
        <w:rPr>
          <w:b/>
          <w:bCs/>
          <w:sz w:val="18"/>
          <w:szCs w:val="18"/>
        </w:rPr>
        <w:t xml:space="preserve">Consideration. </w:t>
      </w:r>
      <w:r w:rsidRPr="00057D07">
        <w:rPr>
          <w:sz w:val="18"/>
          <w:szCs w:val="18"/>
        </w:rPr>
        <w:t>In consideration of Owner's willingness for the Permit Holder to occupy, use and enjoy the premises as above indicated, the Permit Holder agrees to pay Owner for arrangements as detailed in the attached Addendum. Arrangements may</w:t>
      </w:r>
      <w:r w:rsidRPr="006B2CA7">
        <w:rPr>
          <w:sz w:val="18"/>
          <w:szCs w:val="18"/>
        </w:rPr>
        <w:t xml:space="preserve"> not be broken for late arrivals, early departures or missed meals once Permit Holder furnishes guarantee(s) which is hereto referenced as part of Exhibit A. Fees are based on an estimated number of </w:t>
      </w:r>
      <w:r w:rsidR="00465169" w:rsidRPr="00465169">
        <w:rPr>
          <w:b/>
          <w:sz w:val="18"/>
          <w:szCs w:val="18"/>
        </w:rPr>
        <w:t>[</w:t>
      </w:r>
      <w:r w:rsidR="00465169">
        <w:rPr>
          <w:b/>
          <w:sz w:val="18"/>
          <w:szCs w:val="18"/>
        </w:rPr>
        <w:t>#</w:t>
      </w:r>
      <w:r w:rsidR="00465169" w:rsidRPr="00465169">
        <w:rPr>
          <w:b/>
          <w:sz w:val="18"/>
          <w:szCs w:val="18"/>
        </w:rPr>
        <w:t>]</w:t>
      </w:r>
      <w:r w:rsidR="00465169" w:rsidRPr="006B2CA7">
        <w:rPr>
          <w:sz w:val="18"/>
          <w:szCs w:val="18"/>
        </w:rPr>
        <w:t xml:space="preserve"> </w:t>
      </w:r>
      <w:r w:rsidRPr="006B2CA7">
        <w:rPr>
          <w:sz w:val="18"/>
          <w:szCs w:val="18"/>
        </w:rPr>
        <w:t xml:space="preserve">participants, with a minimum of </w:t>
      </w:r>
      <w:r w:rsidR="00465169" w:rsidRPr="00F03DB0">
        <w:rPr>
          <w:b/>
          <w:sz w:val="18"/>
          <w:szCs w:val="18"/>
        </w:rPr>
        <w:t>[</w:t>
      </w:r>
      <w:r w:rsidR="00465169">
        <w:rPr>
          <w:b/>
          <w:sz w:val="18"/>
          <w:szCs w:val="18"/>
        </w:rPr>
        <w:t>#</w:t>
      </w:r>
      <w:r w:rsidR="00465169" w:rsidRPr="00F03DB0">
        <w:rPr>
          <w:b/>
          <w:sz w:val="18"/>
          <w:szCs w:val="18"/>
        </w:rPr>
        <w:t>]</w:t>
      </w:r>
      <w:r w:rsidRPr="006B2CA7">
        <w:rPr>
          <w:spacing w:val="-19"/>
          <w:sz w:val="18"/>
          <w:szCs w:val="18"/>
        </w:rPr>
        <w:t xml:space="preserve"> </w:t>
      </w:r>
      <w:r w:rsidRPr="006B2CA7">
        <w:rPr>
          <w:sz w:val="18"/>
          <w:szCs w:val="18"/>
        </w:rPr>
        <w:t>participants.</w:t>
      </w:r>
    </w:p>
    <w:p w14:paraId="0F393E47" w14:textId="77777777" w:rsidR="00AE3FA5" w:rsidRDefault="00AE3FA5">
      <w:pPr>
        <w:pStyle w:val="BodyText"/>
        <w:spacing w:before="7"/>
        <w:rPr>
          <w:sz w:val="17"/>
        </w:rPr>
      </w:pPr>
    </w:p>
    <w:p w14:paraId="40BAF463" w14:textId="7178A149" w:rsidR="00AE3FA5" w:rsidRPr="00057D07" w:rsidRDefault="009B611C" w:rsidP="006B2CA7">
      <w:pPr>
        <w:pStyle w:val="ListParagraph"/>
        <w:numPr>
          <w:ilvl w:val="0"/>
          <w:numId w:val="3"/>
        </w:numPr>
        <w:tabs>
          <w:tab w:val="left" w:pos="559"/>
          <w:tab w:val="left" w:pos="560"/>
        </w:tabs>
        <w:spacing w:line="244" w:lineRule="auto"/>
        <w:ind w:right="523"/>
        <w:rPr>
          <w:sz w:val="18"/>
          <w:szCs w:val="18"/>
        </w:rPr>
      </w:pPr>
      <w:r w:rsidRPr="00057D07">
        <w:rPr>
          <w:b/>
          <w:bCs/>
          <w:sz w:val="18"/>
          <w:szCs w:val="18"/>
        </w:rPr>
        <w:t xml:space="preserve">Use. </w:t>
      </w:r>
      <w:r w:rsidRPr="00057D07">
        <w:rPr>
          <w:sz w:val="18"/>
          <w:szCs w:val="18"/>
        </w:rPr>
        <w:t xml:space="preserve">The permit given by these presents is for the purpose of </w:t>
      </w:r>
      <w:r w:rsidR="00745B08" w:rsidRPr="006B2CA7">
        <w:rPr>
          <w:b/>
          <w:bCs/>
          <w:sz w:val="18"/>
          <w:szCs w:val="18"/>
        </w:rPr>
        <w:t>[Event Name]</w:t>
      </w:r>
      <w:r w:rsidRPr="00057D07">
        <w:rPr>
          <w:sz w:val="18"/>
          <w:szCs w:val="18"/>
        </w:rPr>
        <w:t xml:space="preserve"> (“Event”) and none</w:t>
      </w:r>
      <w:r w:rsidRPr="00057D07">
        <w:rPr>
          <w:spacing w:val="-7"/>
          <w:sz w:val="18"/>
          <w:szCs w:val="18"/>
        </w:rPr>
        <w:t xml:space="preserve"> </w:t>
      </w:r>
      <w:r w:rsidRPr="00057D07">
        <w:rPr>
          <w:sz w:val="18"/>
          <w:szCs w:val="18"/>
        </w:rPr>
        <w:t>other.</w:t>
      </w:r>
    </w:p>
    <w:p w14:paraId="5A0638BD" w14:textId="77777777" w:rsidR="00AE3FA5" w:rsidRDefault="00AE3FA5">
      <w:pPr>
        <w:pStyle w:val="BodyText"/>
        <w:spacing w:before="1"/>
        <w:rPr>
          <w:sz w:val="17"/>
        </w:rPr>
      </w:pPr>
    </w:p>
    <w:p w14:paraId="3CF31A61" w14:textId="77777777" w:rsidR="00AE3FA5" w:rsidRPr="006B2CA7" w:rsidRDefault="009B611C" w:rsidP="006B2CA7">
      <w:pPr>
        <w:pStyle w:val="ListParagraph"/>
        <w:numPr>
          <w:ilvl w:val="0"/>
          <w:numId w:val="3"/>
        </w:numPr>
        <w:tabs>
          <w:tab w:val="left" w:pos="559"/>
          <w:tab w:val="left" w:pos="560"/>
        </w:tabs>
        <w:spacing w:line="247" w:lineRule="auto"/>
        <w:ind w:right="559"/>
        <w:rPr>
          <w:sz w:val="18"/>
          <w:szCs w:val="18"/>
        </w:rPr>
      </w:pPr>
      <w:proofErr w:type="spellStart"/>
      <w:r w:rsidRPr="00057D07">
        <w:rPr>
          <w:b/>
          <w:bCs/>
          <w:sz w:val="18"/>
          <w:szCs w:val="18"/>
        </w:rPr>
        <w:t>Nonassignability</w:t>
      </w:r>
      <w:proofErr w:type="spellEnd"/>
      <w:r w:rsidRPr="00057D07">
        <w:rPr>
          <w:b/>
          <w:bCs/>
          <w:sz w:val="18"/>
          <w:szCs w:val="18"/>
        </w:rPr>
        <w:t xml:space="preserve">. </w:t>
      </w:r>
      <w:r w:rsidRPr="00057D07">
        <w:rPr>
          <w:sz w:val="18"/>
          <w:szCs w:val="18"/>
        </w:rPr>
        <w:t>The permit, use and occupancy provided for here under shall not be assigned</w:t>
      </w:r>
      <w:r w:rsidRPr="00057D07">
        <w:rPr>
          <w:spacing w:val="-2"/>
          <w:sz w:val="18"/>
          <w:szCs w:val="18"/>
        </w:rPr>
        <w:t xml:space="preserve"> </w:t>
      </w:r>
      <w:r w:rsidRPr="00057D07">
        <w:rPr>
          <w:sz w:val="18"/>
          <w:szCs w:val="18"/>
        </w:rPr>
        <w:t>by</w:t>
      </w:r>
      <w:r w:rsidRPr="006B2CA7">
        <w:rPr>
          <w:spacing w:val="-4"/>
          <w:sz w:val="18"/>
          <w:szCs w:val="18"/>
        </w:rPr>
        <w:t xml:space="preserve"> </w:t>
      </w:r>
      <w:r w:rsidRPr="006B2CA7">
        <w:rPr>
          <w:sz w:val="18"/>
          <w:szCs w:val="18"/>
        </w:rPr>
        <w:t>Permit</w:t>
      </w:r>
      <w:r w:rsidRPr="006B2CA7">
        <w:rPr>
          <w:spacing w:val="-3"/>
          <w:sz w:val="18"/>
          <w:szCs w:val="18"/>
        </w:rPr>
        <w:t xml:space="preserve"> </w:t>
      </w:r>
      <w:r w:rsidRPr="006B2CA7">
        <w:rPr>
          <w:sz w:val="18"/>
          <w:szCs w:val="18"/>
        </w:rPr>
        <w:t>Holder</w:t>
      </w:r>
      <w:r w:rsidRPr="006B2CA7">
        <w:rPr>
          <w:spacing w:val="-5"/>
          <w:sz w:val="18"/>
          <w:szCs w:val="18"/>
        </w:rPr>
        <w:t xml:space="preserve"> </w:t>
      </w:r>
      <w:r w:rsidRPr="006B2CA7">
        <w:rPr>
          <w:sz w:val="18"/>
          <w:szCs w:val="18"/>
        </w:rPr>
        <w:t>to</w:t>
      </w:r>
      <w:r w:rsidRPr="006B2CA7">
        <w:rPr>
          <w:spacing w:val="-5"/>
          <w:sz w:val="18"/>
          <w:szCs w:val="18"/>
        </w:rPr>
        <w:t xml:space="preserve"> </w:t>
      </w:r>
      <w:r w:rsidRPr="006B2CA7">
        <w:rPr>
          <w:sz w:val="18"/>
          <w:szCs w:val="18"/>
        </w:rPr>
        <w:t>any</w:t>
      </w:r>
      <w:r w:rsidRPr="006B2CA7">
        <w:rPr>
          <w:spacing w:val="-4"/>
          <w:sz w:val="18"/>
          <w:szCs w:val="18"/>
        </w:rPr>
        <w:t xml:space="preserve"> </w:t>
      </w:r>
      <w:r w:rsidRPr="006B2CA7">
        <w:rPr>
          <w:sz w:val="18"/>
          <w:szCs w:val="18"/>
        </w:rPr>
        <w:t>other</w:t>
      </w:r>
      <w:r w:rsidRPr="006B2CA7">
        <w:rPr>
          <w:spacing w:val="-5"/>
          <w:sz w:val="18"/>
          <w:szCs w:val="18"/>
        </w:rPr>
        <w:t xml:space="preserve"> </w:t>
      </w:r>
      <w:r w:rsidRPr="006B2CA7">
        <w:rPr>
          <w:sz w:val="18"/>
          <w:szCs w:val="18"/>
        </w:rPr>
        <w:t>corporation,</w:t>
      </w:r>
      <w:r w:rsidRPr="006B2CA7">
        <w:rPr>
          <w:spacing w:val="-5"/>
          <w:sz w:val="18"/>
          <w:szCs w:val="18"/>
        </w:rPr>
        <w:t xml:space="preserve"> </w:t>
      </w:r>
      <w:r w:rsidRPr="006B2CA7">
        <w:rPr>
          <w:sz w:val="18"/>
          <w:szCs w:val="18"/>
        </w:rPr>
        <w:t>association,</w:t>
      </w:r>
      <w:r w:rsidRPr="006B2CA7">
        <w:rPr>
          <w:spacing w:val="-5"/>
          <w:sz w:val="18"/>
          <w:szCs w:val="18"/>
        </w:rPr>
        <w:t xml:space="preserve"> </w:t>
      </w:r>
      <w:r w:rsidRPr="006B2CA7">
        <w:rPr>
          <w:sz w:val="18"/>
          <w:szCs w:val="18"/>
        </w:rPr>
        <w:t>person</w:t>
      </w:r>
      <w:r w:rsidRPr="006B2CA7">
        <w:rPr>
          <w:spacing w:val="-2"/>
          <w:sz w:val="18"/>
          <w:szCs w:val="18"/>
        </w:rPr>
        <w:t xml:space="preserve"> </w:t>
      </w:r>
      <w:r w:rsidRPr="006B2CA7">
        <w:rPr>
          <w:sz w:val="18"/>
          <w:szCs w:val="18"/>
        </w:rPr>
        <w:t>or</w:t>
      </w:r>
      <w:r w:rsidRPr="006B2CA7">
        <w:rPr>
          <w:spacing w:val="-3"/>
          <w:sz w:val="18"/>
          <w:szCs w:val="18"/>
        </w:rPr>
        <w:t xml:space="preserve"> </w:t>
      </w:r>
      <w:r w:rsidRPr="006B2CA7">
        <w:rPr>
          <w:sz w:val="18"/>
          <w:szCs w:val="18"/>
        </w:rPr>
        <w:t>entity</w:t>
      </w:r>
      <w:r w:rsidRPr="006B2CA7">
        <w:rPr>
          <w:spacing w:val="-4"/>
          <w:sz w:val="18"/>
          <w:szCs w:val="18"/>
        </w:rPr>
        <w:t xml:space="preserve"> </w:t>
      </w:r>
      <w:r w:rsidRPr="006B2CA7">
        <w:rPr>
          <w:sz w:val="18"/>
          <w:szCs w:val="18"/>
        </w:rPr>
        <w:t>whatsoever.</w:t>
      </w:r>
    </w:p>
    <w:p w14:paraId="1F67FE48" w14:textId="77777777" w:rsidR="00AE3FA5" w:rsidRDefault="00AE3FA5">
      <w:pPr>
        <w:pStyle w:val="BodyText"/>
        <w:spacing w:before="10"/>
        <w:rPr>
          <w:sz w:val="16"/>
        </w:rPr>
      </w:pPr>
    </w:p>
    <w:p w14:paraId="5233C1AA" w14:textId="79459976" w:rsidR="004E4592" w:rsidRPr="006B2CA7" w:rsidRDefault="009B611C" w:rsidP="006B2CA7">
      <w:pPr>
        <w:pStyle w:val="ListParagraph"/>
        <w:numPr>
          <w:ilvl w:val="0"/>
          <w:numId w:val="3"/>
        </w:numPr>
        <w:tabs>
          <w:tab w:val="left" w:pos="559"/>
          <w:tab w:val="left" w:pos="560"/>
        </w:tabs>
        <w:spacing w:line="247" w:lineRule="auto"/>
        <w:ind w:right="559"/>
        <w:jc w:val="both"/>
        <w:rPr>
          <w:sz w:val="18"/>
          <w:szCs w:val="18"/>
        </w:rPr>
      </w:pPr>
      <w:r w:rsidRPr="00057D07">
        <w:rPr>
          <w:b/>
          <w:bCs/>
          <w:sz w:val="18"/>
          <w:szCs w:val="18"/>
        </w:rPr>
        <w:t xml:space="preserve">Indemnification.   </w:t>
      </w:r>
      <w:r w:rsidR="004E4592" w:rsidRPr="006B2CA7">
        <w:rPr>
          <w:sz w:val="18"/>
          <w:szCs w:val="18"/>
        </w:rPr>
        <w:t>Permit Holder indemnifies and holds harmless the Owner, the Institution and the State of Georgia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this Agreement or any act or omission on the part of the Permit Holder, its invitees, agents, employees or others working or enjoying the Licensed Premises on behalf of the Permit Holder, or due to any breach of this Agreement by the Permit Holder, or due to the application or violation of any pertinent Federal, State or local law, rule or regulation. This indemnification extends to the successors and assigns of the Permit Holder. This indemnification obligation survives the termination of the contract and the dissolution or, to the extent allowed by law, the bankruptcy of the Permit Holder. If and to the extent such damage or loss (including costs and expenses) as covered by this indemnification is paid by the State Tort Claims Trust Fund, the State Insurance and Hazard Reserve Fund, and other self-insured funds (all such funds hereinafter collectively referred to as the “Funds”) established and maintained by the State of Georgia Department of Administrative Services Risk Management Division (hereinafter “DOAS”) the Permit Holder shall reimburse the Funds for such monies paid out by the Funds.</w:t>
      </w:r>
    </w:p>
    <w:p w14:paraId="04CA7C76" w14:textId="77777777" w:rsidR="00AE3FA5" w:rsidRDefault="00AE3FA5" w:rsidP="7011AB62">
      <w:pPr>
        <w:tabs>
          <w:tab w:val="left" w:pos="559"/>
          <w:tab w:val="left" w:pos="560"/>
        </w:tabs>
        <w:ind w:left="199" w:right="197"/>
        <w:sectPr w:rsidR="00AE3FA5">
          <w:type w:val="continuous"/>
          <w:pgSz w:w="11910" w:h="16840"/>
          <w:pgMar w:top="1340" w:right="1680" w:bottom="280" w:left="1680" w:header="720" w:footer="720" w:gutter="0"/>
          <w:cols w:space="720"/>
        </w:sectPr>
      </w:pPr>
    </w:p>
    <w:p w14:paraId="1043F694" w14:textId="77777777" w:rsidR="00AE3FA5" w:rsidRDefault="00AE3FA5">
      <w:pPr>
        <w:pStyle w:val="BodyText"/>
        <w:spacing w:before="8"/>
        <w:rPr>
          <w:sz w:val="15"/>
        </w:rPr>
      </w:pPr>
    </w:p>
    <w:p w14:paraId="2BD35314" w14:textId="613FD2C4" w:rsidR="00AE3FA5" w:rsidRPr="006B2CA7" w:rsidRDefault="009B611C" w:rsidP="006B2CA7">
      <w:pPr>
        <w:pStyle w:val="ListParagraph"/>
        <w:numPr>
          <w:ilvl w:val="0"/>
          <w:numId w:val="3"/>
        </w:numPr>
        <w:tabs>
          <w:tab w:val="left" w:pos="559"/>
          <w:tab w:val="left" w:pos="560"/>
        </w:tabs>
        <w:spacing w:before="94"/>
        <w:ind w:right="198"/>
        <w:rPr>
          <w:sz w:val="18"/>
          <w:szCs w:val="18"/>
        </w:rPr>
      </w:pPr>
      <w:r w:rsidRPr="00057D07">
        <w:rPr>
          <w:b/>
          <w:bCs/>
          <w:sz w:val="18"/>
          <w:szCs w:val="18"/>
        </w:rPr>
        <w:t xml:space="preserve">Insurance. </w:t>
      </w:r>
      <w:r w:rsidRPr="00057D07">
        <w:rPr>
          <w:sz w:val="18"/>
          <w:szCs w:val="18"/>
        </w:rPr>
        <w:t xml:space="preserve">Permit Holder shall, at its own cost and expense, obtain and maintain Commercial General Liability Insurance covering the period of its occupancy and </w:t>
      </w:r>
      <w:r w:rsidRPr="006B2CA7">
        <w:rPr>
          <w:sz w:val="18"/>
          <w:szCs w:val="18"/>
        </w:rPr>
        <w:t>use of the premises. Permit Holder shall provide a Commercial General Liability Insurance Policy (20</w:t>
      </w:r>
      <w:r w:rsidR="7C46E169" w:rsidRPr="006B2CA7">
        <w:rPr>
          <w:sz w:val="18"/>
          <w:szCs w:val="18"/>
        </w:rPr>
        <w:t>1</w:t>
      </w:r>
      <w:r w:rsidR="5C0EAC23" w:rsidRPr="006B2CA7">
        <w:rPr>
          <w:sz w:val="18"/>
          <w:szCs w:val="18"/>
        </w:rPr>
        <w:t>3</w:t>
      </w:r>
      <w:r w:rsidRPr="00057D07">
        <w:rPr>
          <w:sz w:val="18"/>
          <w:szCs w:val="18"/>
        </w:rPr>
        <w:t xml:space="preserve"> ISO Occurrence Form or equivalent) which shall include, but need not be limited to, coverage for bodily injury and property damage arising from prem</w:t>
      </w:r>
      <w:r w:rsidRPr="006B2CA7">
        <w:rPr>
          <w:sz w:val="18"/>
          <w:szCs w:val="18"/>
        </w:rPr>
        <w:t>ises and operations, including products and completed operations, personal and advertising injury and contractual liability. The Commercial General Liability Insurance shall provide at minimum the following</w:t>
      </w:r>
      <w:r w:rsidRPr="006B2CA7">
        <w:rPr>
          <w:spacing w:val="-29"/>
          <w:sz w:val="18"/>
          <w:szCs w:val="18"/>
        </w:rPr>
        <w:t xml:space="preserve"> </w:t>
      </w:r>
      <w:r w:rsidRPr="006B2CA7">
        <w:rPr>
          <w:sz w:val="18"/>
          <w:szCs w:val="18"/>
        </w:rPr>
        <w:t>limits:</w:t>
      </w:r>
    </w:p>
    <w:p w14:paraId="27D34A41" w14:textId="77777777" w:rsidR="00AE3FA5" w:rsidRDefault="00AE3FA5">
      <w:pPr>
        <w:pStyle w:val="BodyText"/>
        <w:rPr>
          <w:sz w:val="20"/>
        </w:rPr>
      </w:pPr>
    </w:p>
    <w:p w14:paraId="5A83B400" w14:textId="77777777" w:rsidR="00AE3FA5" w:rsidRDefault="00AE3FA5">
      <w:pPr>
        <w:pStyle w:val="BodyText"/>
        <w:spacing w:before="1"/>
      </w:pPr>
    </w:p>
    <w:p w14:paraId="3C13F532" w14:textId="77777777" w:rsidR="00AE3FA5" w:rsidRDefault="009B611C">
      <w:pPr>
        <w:pStyle w:val="BodyText"/>
        <w:tabs>
          <w:tab w:val="left" w:pos="4519"/>
        </w:tabs>
        <w:spacing w:line="207" w:lineRule="exact"/>
        <w:ind w:left="830"/>
      </w:pPr>
      <w:r>
        <w:t>Coverage</w:t>
      </w:r>
      <w:r>
        <w:tab/>
        <w:t>Limits</w:t>
      </w:r>
    </w:p>
    <w:p w14:paraId="536B48E8" w14:textId="77777777" w:rsidR="00AE3FA5" w:rsidRDefault="009B611C">
      <w:pPr>
        <w:pStyle w:val="BodyText"/>
        <w:tabs>
          <w:tab w:val="left" w:pos="4518"/>
        </w:tabs>
        <w:spacing w:line="206" w:lineRule="exact"/>
        <w:ind w:left="830"/>
      </w:pPr>
      <w:r>
        <w:t>Each</w:t>
      </w:r>
      <w:r w:rsidRPr="006B2CA7">
        <w:t xml:space="preserve"> </w:t>
      </w:r>
      <w:r>
        <w:t>Occurrence</w:t>
      </w:r>
      <w:r w:rsidRPr="006B2CA7">
        <w:t xml:space="preserve"> </w:t>
      </w:r>
      <w:r>
        <w:t>Limit</w:t>
      </w:r>
      <w:r>
        <w:tab/>
        <w:t>$1,000,000</w:t>
      </w:r>
    </w:p>
    <w:p w14:paraId="76102F4A" w14:textId="77777777" w:rsidR="00AE3FA5" w:rsidRDefault="009B611C">
      <w:pPr>
        <w:pStyle w:val="BodyText"/>
        <w:tabs>
          <w:tab w:val="left" w:pos="4519"/>
        </w:tabs>
        <w:spacing w:line="206" w:lineRule="exact"/>
        <w:ind w:left="830"/>
      </w:pPr>
      <w:r>
        <w:t>Damage to Premises Rented</w:t>
      </w:r>
      <w:r w:rsidRPr="006B2CA7">
        <w:t xml:space="preserve"> </w:t>
      </w:r>
      <w:proofErr w:type="gramStart"/>
      <w:r>
        <w:t>To</w:t>
      </w:r>
      <w:proofErr w:type="gramEnd"/>
      <w:r w:rsidRPr="006B2CA7">
        <w:t xml:space="preserve"> </w:t>
      </w:r>
      <w:r>
        <w:t>You</w:t>
      </w:r>
      <w:r>
        <w:tab/>
        <w:t>$300,000 Any one</w:t>
      </w:r>
      <w:r w:rsidRPr="006B2CA7">
        <w:t xml:space="preserve"> </w:t>
      </w:r>
      <w:r>
        <w:t>premises</w:t>
      </w:r>
    </w:p>
    <w:p w14:paraId="62F2CA22" w14:textId="77777777" w:rsidR="00AE3FA5" w:rsidRDefault="009B611C">
      <w:pPr>
        <w:pStyle w:val="BodyText"/>
        <w:tabs>
          <w:tab w:val="left" w:pos="4518"/>
        </w:tabs>
        <w:ind w:left="830" w:right="780"/>
      </w:pPr>
      <w:r>
        <w:t>Personal &amp;</w:t>
      </w:r>
      <w:r w:rsidRPr="006B2CA7">
        <w:t xml:space="preserve"> </w:t>
      </w:r>
      <w:r>
        <w:t>Advertising</w:t>
      </w:r>
      <w:r w:rsidRPr="006B2CA7">
        <w:t xml:space="preserve"> </w:t>
      </w:r>
      <w:r>
        <w:t>Injury</w:t>
      </w:r>
      <w:r>
        <w:tab/>
        <w:t xml:space="preserve">$1,000,000 </w:t>
      </w:r>
      <w:proofErr w:type="gramStart"/>
      <w:r>
        <w:t>Any</w:t>
      </w:r>
      <w:proofErr w:type="gramEnd"/>
      <w:r w:rsidRPr="006B2CA7">
        <w:t xml:space="preserve"> </w:t>
      </w:r>
      <w:r>
        <w:t>one</w:t>
      </w:r>
      <w:r w:rsidRPr="006B2CA7">
        <w:t xml:space="preserve"> </w:t>
      </w:r>
      <w:r>
        <w:t>person/organization</w:t>
      </w:r>
      <w:r w:rsidRPr="006B2CA7">
        <w:t xml:space="preserve"> </w:t>
      </w:r>
      <w:r>
        <w:t>Sexual Abuse</w:t>
      </w:r>
      <w:r w:rsidRPr="006B2CA7">
        <w:t xml:space="preserve"> </w:t>
      </w:r>
      <w:r>
        <w:t>or</w:t>
      </w:r>
      <w:r w:rsidRPr="006B2CA7">
        <w:t xml:space="preserve"> </w:t>
      </w:r>
      <w:r>
        <w:t>Molestation</w:t>
      </w:r>
      <w:r>
        <w:tab/>
        <w:t>$1,000,000 Any one</w:t>
      </w:r>
      <w:r w:rsidRPr="006B2CA7">
        <w:t xml:space="preserve"> </w:t>
      </w:r>
      <w:r>
        <w:t>person</w:t>
      </w:r>
    </w:p>
    <w:p w14:paraId="1CBB3EFC" w14:textId="77777777" w:rsidR="00AE3FA5" w:rsidRDefault="009B611C">
      <w:pPr>
        <w:pStyle w:val="BodyText"/>
        <w:tabs>
          <w:tab w:val="left" w:pos="4518"/>
        </w:tabs>
        <w:ind w:left="829" w:right="3124"/>
      </w:pPr>
      <w:r>
        <w:t>General</w:t>
      </w:r>
      <w:r w:rsidRPr="006B2CA7">
        <w:t xml:space="preserve"> </w:t>
      </w:r>
      <w:r>
        <w:t>Aggregate</w:t>
      </w:r>
      <w:r w:rsidRPr="006B2CA7">
        <w:t xml:space="preserve"> </w:t>
      </w:r>
      <w:r>
        <w:t>Limit</w:t>
      </w:r>
      <w:r>
        <w:tab/>
        <w:t>$2,000,000 Products/Completed Ops.</w:t>
      </w:r>
      <w:r w:rsidRPr="006B2CA7">
        <w:t xml:space="preserve"> </w:t>
      </w:r>
      <w:r>
        <w:t>Aggregate</w:t>
      </w:r>
      <w:r w:rsidRPr="006B2CA7">
        <w:t xml:space="preserve"> </w:t>
      </w:r>
      <w:r>
        <w:t>Limit</w:t>
      </w:r>
      <w:r>
        <w:tab/>
        <w:t>$2,000,000</w:t>
      </w:r>
    </w:p>
    <w:p w14:paraId="6BC60EDA" w14:textId="77777777" w:rsidR="00AE3FA5" w:rsidRDefault="00AE3FA5">
      <w:pPr>
        <w:pStyle w:val="BodyText"/>
        <w:spacing w:before="1"/>
      </w:pPr>
    </w:p>
    <w:p w14:paraId="65C953D7" w14:textId="49307BB7" w:rsidR="00AE3FA5" w:rsidRDefault="009B611C" w:rsidP="58A38F10">
      <w:pPr>
        <w:pStyle w:val="BodyText"/>
        <w:ind w:left="558" w:right="257"/>
      </w:pPr>
      <w:r>
        <w:t xml:space="preserve">The Sexual Abuse or Molestation coverage shall provide defense costs outside the liability limits and also defend any accused insured under a reservation or rights letter, if necessary. The policy shall cover the period of Permit Holder's occupancy and use of the Premises, such insurance to be obtained from an insurance company licensed to do business in the State of Georgia, and name the officers, agents and employees of </w:t>
      </w:r>
      <w:r w:rsidR="25A9848F">
        <w:t>G</w:t>
      </w:r>
      <w:r w:rsidR="06AC71A3">
        <w:t xml:space="preserve">eorgia Institute of Technology and </w:t>
      </w:r>
      <w:r>
        <w:t>the Board of Regents as additional insured</w:t>
      </w:r>
      <w:r w:rsidR="06AC71A3">
        <w:t>s</w:t>
      </w:r>
      <w:r w:rsidRPr="58A38F10">
        <w:t xml:space="preserve">. </w:t>
      </w:r>
      <w:r>
        <w:t xml:space="preserve">The Commercial General Liability Insurance must provide primary limits over any other liability policy provided by the State of Georgia. </w:t>
      </w:r>
    </w:p>
    <w:p w14:paraId="5ED0C520" w14:textId="500D62CB" w:rsidR="00AE3FA5" w:rsidRDefault="009B611C">
      <w:pPr>
        <w:pStyle w:val="BodyText"/>
        <w:ind w:left="558" w:right="257"/>
      </w:pPr>
      <w:r>
        <w:t xml:space="preserve">Permit Holder shall also provide </w:t>
      </w:r>
      <w:r w:rsidRPr="006B2CA7">
        <w:rPr>
          <w:b/>
          <w:bCs/>
        </w:rPr>
        <w:t>Commercial Umbrella Liability Insurance with limits of not less than $2,000,000 per occurrence</w:t>
      </w:r>
      <w:r w:rsidRPr="58A38F10">
        <w:t xml:space="preserve">. </w:t>
      </w:r>
    </w:p>
    <w:p w14:paraId="4A04B5B3" w14:textId="28A0870E" w:rsidR="00AE3FA5" w:rsidRDefault="5E1CB4D9">
      <w:pPr>
        <w:pStyle w:val="BodyText"/>
        <w:ind w:left="558" w:right="257"/>
      </w:pPr>
      <w:r w:rsidRPr="26433236">
        <w:t>The insurance company</w:t>
      </w:r>
      <w:r w:rsidR="084D753D" w:rsidRPr="26433236">
        <w:t>(</w:t>
      </w:r>
      <w:proofErr w:type="spellStart"/>
      <w:r w:rsidR="084D753D" w:rsidRPr="26433236">
        <w:t>ies</w:t>
      </w:r>
      <w:proofErr w:type="spellEnd"/>
      <w:r w:rsidR="084D753D" w:rsidRPr="26433236">
        <w:t>) issuing the above re</w:t>
      </w:r>
      <w:r w:rsidR="79F33262" w:rsidRPr="26433236">
        <w:t xml:space="preserve">ferenced policies </w:t>
      </w:r>
      <w:r w:rsidRPr="26433236">
        <w:t xml:space="preserve">must be rated at least “A-” Class “VII” in the most recently published Best's Insurance Report. </w:t>
      </w:r>
      <w:r w:rsidR="009B611C">
        <w:t>Permit Holder shall furnish the Owner with a certificate of insurance clearly evidencing such required insurance at least two (2) weeks prior to occupancy and use of the premises. Permit Holder shall not cancel or modify such insurance without first providing advance written notice to the Owner.</w:t>
      </w:r>
    </w:p>
    <w:p w14:paraId="63AA8559" w14:textId="77777777" w:rsidR="00AE3FA5" w:rsidRDefault="00AE3FA5">
      <w:pPr>
        <w:pStyle w:val="BodyText"/>
        <w:spacing w:before="5"/>
        <w:rPr>
          <w:sz w:val="17"/>
        </w:rPr>
      </w:pPr>
    </w:p>
    <w:p w14:paraId="0AE55A7A" w14:textId="77777777" w:rsidR="00AE3FA5" w:rsidRPr="006B2CA7" w:rsidRDefault="009B611C">
      <w:pPr>
        <w:pStyle w:val="ListParagraph"/>
        <w:numPr>
          <w:ilvl w:val="0"/>
          <w:numId w:val="3"/>
        </w:numPr>
        <w:tabs>
          <w:tab w:val="left" w:pos="558"/>
          <w:tab w:val="left" w:pos="559"/>
        </w:tabs>
        <w:ind w:left="558" w:right="270"/>
        <w:rPr>
          <w:sz w:val="18"/>
          <w:szCs w:val="18"/>
        </w:rPr>
      </w:pPr>
      <w:r w:rsidRPr="00057D07">
        <w:rPr>
          <w:b/>
          <w:bCs/>
          <w:sz w:val="18"/>
          <w:szCs w:val="18"/>
        </w:rPr>
        <w:t xml:space="preserve">Cancellation for Force Majeure. </w:t>
      </w:r>
      <w:r w:rsidRPr="00057D07">
        <w:rPr>
          <w:sz w:val="18"/>
          <w:szCs w:val="18"/>
        </w:rPr>
        <w:t>In the event that fire, wind storm, casualty, war or other unforeseen circumstances</w:t>
      </w:r>
      <w:r w:rsidRPr="006B2CA7">
        <w:rPr>
          <w:sz w:val="18"/>
          <w:szCs w:val="18"/>
        </w:rPr>
        <w:t xml:space="preserve"> shall result in damage to the premises so that it is impossible or impractical for the Owner to perform its obligations hereunder, or if the intended Event(s) shall be made impossible by strike, riot, or other cause not within the control of the Owner, this contract shall stand cancelled and the Owner shall not be liable to Permit Holder for any damages as a result of such</w:t>
      </w:r>
      <w:r w:rsidRPr="006B2CA7">
        <w:rPr>
          <w:spacing w:val="-10"/>
          <w:sz w:val="18"/>
          <w:szCs w:val="18"/>
        </w:rPr>
        <w:t xml:space="preserve"> </w:t>
      </w:r>
      <w:r w:rsidRPr="006B2CA7">
        <w:rPr>
          <w:sz w:val="18"/>
          <w:szCs w:val="18"/>
        </w:rPr>
        <w:t>cancellation.</w:t>
      </w:r>
    </w:p>
    <w:p w14:paraId="2245F8DC" w14:textId="77777777" w:rsidR="00AE3FA5" w:rsidRDefault="00AE3FA5">
      <w:pPr>
        <w:pStyle w:val="BodyText"/>
        <w:spacing w:before="7"/>
        <w:rPr>
          <w:sz w:val="17"/>
        </w:rPr>
      </w:pPr>
    </w:p>
    <w:p w14:paraId="4EDED5D6" w14:textId="7B3A4E3B" w:rsidR="00AE3FA5" w:rsidRPr="006B2CA7" w:rsidRDefault="009B611C" w:rsidP="006B2CA7">
      <w:pPr>
        <w:pStyle w:val="ListParagraph"/>
        <w:numPr>
          <w:ilvl w:val="0"/>
          <w:numId w:val="3"/>
        </w:numPr>
        <w:tabs>
          <w:tab w:val="left" w:pos="558"/>
          <w:tab w:val="left" w:pos="559"/>
        </w:tabs>
        <w:spacing w:before="1" w:line="242" w:lineRule="auto"/>
        <w:ind w:left="558" w:right="279"/>
        <w:rPr>
          <w:sz w:val="18"/>
          <w:szCs w:val="18"/>
        </w:rPr>
      </w:pPr>
      <w:r w:rsidRPr="00057D07">
        <w:rPr>
          <w:b/>
          <w:bCs/>
          <w:sz w:val="18"/>
          <w:szCs w:val="18"/>
        </w:rPr>
        <w:t xml:space="preserve">Stipulations. </w:t>
      </w:r>
      <w:r w:rsidRPr="00057D07">
        <w:rPr>
          <w:sz w:val="18"/>
          <w:szCs w:val="18"/>
        </w:rPr>
        <w:t>The following stipulations, provisions, covenants, agreements, terms and conditions, marked Exhibit “</w:t>
      </w:r>
      <w:r w:rsidR="00050721" w:rsidRPr="00057D07">
        <w:rPr>
          <w:b/>
          <w:bCs/>
          <w:sz w:val="18"/>
          <w:szCs w:val="18"/>
        </w:rPr>
        <w:t>[</w:t>
      </w:r>
      <w:proofErr w:type="spellStart"/>
      <w:r w:rsidR="00050721" w:rsidRPr="00057D07">
        <w:rPr>
          <w:b/>
          <w:bCs/>
          <w:sz w:val="18"/>
          <w:szCs w:val="18"/>
        </w:rPr>
        <w:t>A</w:t>
      </w:r>
      <w:proofErr w:type="gramStart"/>
      <w:r w:rsidR="00050721" w:rsidRPr="00057D07">
        <w:rPr>
          <w:b/>
          <w:bCs/>
          <w:sz w:val="18"/>
          <w:szCs w:val="18"/>
        </w:rPr>
        <w:t>,B,C,</w:t>
      </w:r>
      <w:r w:rsidR="00050721" w:rsidRPr="006B2CA7">
        <w:rPr>
          <w:b/>
          <w:bCs/>
          <w:sz w:val="18"/>
          <w:szCs w:val="18"/>
        </w:rPr>
        <w:t>etc</w:t>
      </w:r>
      <w:proofErr w:type="spellEnd"/>
      <w:proofErr w:type="gramEnd"/>
      <w:r w:rsidR="00050721" w:rsidRPr="006B2CA7">
        <w:rPr>
          <w:b/>
          <w:bCs/>
          <w:sz w:val="18"/>
          <w:szCs w:val="18"/>
        </w:rPr>
        <w:t>]</w:t>
      </w:r>
      <w:r w:rsidRPr="00057D07">
        <w:rPr>
          <w:sz w:val="18"/>
          <w:szCs w:val="18"/>
        </w:rPr>
        <w:t xml:space="preserve">” and attached to this agreement, are expressly understood and are mutually agreed to by the partied hereto. The said stipulations, provisions, covenants, agreements, terms and conditions attached hereto and marked Exhibit </w:t>
      </w:r>
      <w:r w:rsidR="00050721" w:rsidRPr="00057D07">
        <w:rPr>
          <w:sz w:val="18"/>
          <w:szCs w:val="18"/>
        </w:rPr>
        <w:t>“</w:t>
      </w:r>
      <w:r w:rsidR="00050721" w:rsidRPr="00057D07">
        <w:rPr>
          <w:b/>
          <w:bCs/>
          <w:sz w:val="18"/>
          <w:szCs w:val="18"/>
        </w:rPr>
        <w:t>[</w:t>
      </w:r>
      <w:proofErr w:type="spellStart"/>
      <w:r w:rsidR="00050721" w:rsidRPr="00057D07">
        <w:rPr>
          <w:b/>
          <w:bCs/>
          <w:sz w:val="18"/>
          <w:szCs w:val="18"/>
        </w:rPr>
        <w:t>A</w:t>
      </w:r>
      <w:proofErr w:type="gramStart"/>
      <w:r w:rsidR="00050721" w:rsidRPr="00057D07">
        <w:rPr>
          <w:b/>
          <w:bCs/>
          <w:sz w:val="18"/>
          <w:szCs w:val="18"/>
        </w:rPr>
        <w:t>,B,C,etc</w:t>
      </w:r>
      <w:proofErr w:type="spellEnd"/>
      <w:proofErr w:type="gramEnd"/>
      <w:r w:rsidR="00050721" w:rsidRPr="00057D07">
        <w:rPr>
          <w:b/>
          <w:bCs/>
          <w:sz w:val="18"/>
          <w:szCs w:val="18"/>
        </w:rPr>
        <w:t>]</w:t>
      </w:r>
      <w:r w:rsidRPr="00057D07">
        <w:rPr>
          <w:sz w:val="18"/>
          <w:szCs w:val="18"/>
        </w:rPr>
        <w:t>” are hereby incorporated herein and made a part of this agreement by</w:t>
      </w:r>
      <w:r w:rsidRPr="00057D07">
        <w:rPr>
          <w:spacing w:val="-26"/>
          <w:sz w:val="18"/>
          <w:szCs w:val="18"/>
        </w:rPr>
        <w:t xml:space="preserve"> </w:t>
      </w:r>
      <w:r w:rsidRPr="00057D07">
        <w:rPr>
          <w:sz w:val="18"/>
          <w:szCs w:val="18"/>
        </w:rPr>
        <w:t>reference.</w:t>
      </w:r>
    </w:p>
    <w:p w14:paraId="4018E0F4" w14:textId="77777777" w:rsidR="00AE3FA5" w:rsidRDefault="00AE3FA5">
      <w:pPr>
        <w:pStyle w:val="BodyText"/>
        <w:spacing w:before="8"/>
        <w:rPr>
          <w:sz w:val="17"/>
        </w:rPr>
      </w:pPr>
    </w:p>
    <w:p w14:paraId="349D1CD2" w14:textId="77777777" w:rsidR="00AE3FA5" w:rsidRDefault="009B611C">
      <w:pPr>
        <w:pStyle w:val="BodyText"/>
        <w:ind w:left="198" w:right="338"/>
      </w:pPr>
      <w:r>
        <w:t>IN WITNESS WHEREOF, the parties have caused this license agreement to be signed as of the day and year first above mentioned.</w:t>
      </w:r>
    </w:p>
    <w:p w14:paraId="352AAAA4" w14:textId="77777777" w:rsidR="00AE3FA5" w:rsidRDefault="00AE3FA5">
      <w:pPr>
        <w:pStyle w:val="BodyText"/>
      </w:pPr>
    </w:p>
    <w:p w14:paraId="5F80E67B" w14:textId="77777777" w:rsidR="00AE3FA5" w:rsidRDefault="009B611C">
      <w:pPr>
        <w:pStyle w:val="BodyText"/>
        <w:tabs>
          <w:tab w:val="left" w:pos="4518"/>
        </w:tabs>
        <w:ind w:left="4518" w:right="324" w:hanging="4320"/>
      </w:pPr>
      <w:r>
        <w:t>PERMIT</w:t>
      </w:r>
      <w:r w:rsidRPr="006B2CA7">
        <w:t xml:space="preserve"> </w:t>
      </w:r>
      <w:r>
        <w:t>HOLDER</w:t>
      </w:r>
      <w:r>
        <w:tab/>
        <w:t>BOARD OF REGENTS OF</w:t>
      </w:r>
      <w:r w:rsidRPr="006B2CA7">
        <w:t xml:space="preserve"> </w:t>
      </w:r>
      <w:r>
        <w:t>THE</w:t>
      </w:r>
      <w:r w:rsidRPr="006B2CA7">
        <w:t xml:space="preserve"> </w:t>
      </w:r>
      <w:r>
        <w:t>UNIVERSITY SYSTEM OF</w:t>
      </w:r>
      <w:r w:rsidRPr="006B2CA7">
        <w:t xml:space="preserve"> </w:t>
      </w:r>
      <w:r>
        <w:t>GEORGIA</w:t>
      </w:r>
    </w:p>
    <w:p w14:paraId="661EF42E" w14:textId="77777777" w:rsidR="00AE3FA5" w:rsidRDefault="00AE3FA5">
      <w:pPr>
        <w:pStyle w:val="BodyText"/>
        <w:spacing w:before="9"/>
        <w:rPr>
          <w:sz w:val="9"/>
        </w:rPr>
      </w:pPr>
    </w:p>
    <w:p w14:paraId="77290346" w14:textId="77777777" w:rsidR="00AE3FA5" w:rsidRDefault="009B611C">
      <w:pPr>
        <w:pStyle w:val="BodyText"/>
        <w:tabs>
          <w:tab w:val="left" w:pos="4115"/>
          <w:tab w:val="left" w:pos="4518"/>
          <w:tab w:val="left" w:pos="8284"/>
        </w:tabs>
        <w:spacing w:before="95"/>
        <w:ind w:left="198"/>
      </w:pPr>
      <w:r>
        <w:t>By:</w:t>
      </w:r>
      <w:r>
        <w:rPr>
          <w:u w:val="single"/>
        </w:rPr>
        <w:t xml:space="preserve"> </w:t>
      </w:r>
      <w:r>
        <w:rPr>
          <w:u w:val="single"/>
        </w:rPr>
        <w:tab/>
      </w:r>
      <w:r>
        <w:tab/>
        <w:t>By:</w:t>
      </w:r>
      <w:r>
        <w:rPr>
          <w:u w:val="single"/>
        </w:rPr>
        <w:t xml:space="preserve"> </w:t>
      </w:r>
      <w:r>
        <w:rPr>
          <w:u w:val="single"/>
        </w:rPr>
        <w:tab/>
      </w:r>
    </w:p>
    <w:p w14:paraId="2D5C10E8" w14:textId="7315FF1A" w:rsidR="00AE3FA5" w:rsidRDefault="009B611C">
      <w:pPr>
        <w:pStyle w:val="BodyText"/>
        <w:tabs>
          <w:tab w:val="left" w:pos="5238"/>
        </w:tabs>
        <w:spacing w:line="206" w:lineRule="exact"/>
        <w:ind w:left="918"/>
      </w:pPr>
      <w:r>
        <w:t>Authorized Permit</w:t>
      </w:r>
      <w:r w:rsidRPr="006B2CA7">
        <w:t xml:space="preserve"> </w:t>
      </w:r>
      <w:r>
        <w:t>Holder</w:t>
      </w:r>
      <w:r w:rsidRPr="006B2CA7">
        <w:t xml:space="preserve"> </w:t>
      </w:r>
      <w:r>
        <w:t>Agent</w:t>
      </w:r>
      <w:r>
        <w:tab/>
      </w:r>
      <w:r w:rsidR="00D81602" w:rsidRPr="00544173">
        <w:rPr>
          <w:b/>
        </w:rPr>
        <w:t>[Name]</w:t>
      </w:r>
    </w:p>
    <w:p w14:paraId="6381E67A" w14:textId="045CB9BF" w:rsidR="00544173" w:rsidRPr="00544173" w:rsidRDefault="00544173" w:rsidP="00544173">
      <w:pPr>
        <w:pStyle w:val="BodyText"/>
        <w:tabs>
          <w:tab w:val="left" w:pos="5238"/>
        </w:tabs>
        <w:spacing w:line="206" w:lineRule="exact"/>
        <w:ind w:left="918"/>
        <w:rPr>
          <w:b/>
        </w:rPr>
      </w:pPr>
      <w:r w:rsidRPr="00544173">
        <w:rPr>
          <w:b/>
        </w:rPr>
        <w:t>[Name]</w:t>
      </w:r>
      <w:r>
        <w:tab/>
      </w:r>
      <w:r w:rsidRPr="00544173">
        <w:rPr>
          <w:b/>
        </w:rPr>
        <w:t>[Title]</w:t>
      </w:r>
    </w:p>
    <w:p w14:paraId="7A802338" w14:textId="0240AC29" w:rsidR="00544173" w:rsidRDefault="00544173" w:rsidP="00544173">
      <w:pPr>
        <w:pStyle w:val="BodyText"/>
        <w:ind w:left="198" w:right="790" w:firstLine="720"/>
      </w:pPr>
      <w:r w:rsidRPr="00544173">
        <w:rPr>
          <w:b/>
        </w:rPr>
        <w:t>[Title]</w:t>
      </w:r>
      <w:r>
        <w:t xml:space="preserve"> </w:t>
      </w:r>
      <w:r>
        <w:tab/>
      </w:r>
      <w:r>
        <w:tab/>
      </w:r>
      <w:r>
        <w:tab/>
      </w:r>
      <w:r>
        <w:tab/>
      </w:r>
      <w:r>
        <w:tab/>
        <w:t xml:space="preserve">    </w:t>
      </w:r>
      <w:r>
        <w:t>Georgia Institute of Technology</w:t>
      </w:r>
    </w:p>
    <w:p w14:paraId="1692D45D" w14:textId="2D21888C" w:rsidR="00D81602" w:rsidRDefault="00D81602" w:rsidP="00544173">
      <w:pPr>
        <w:pStyle w:val="BodyText"/>
        <w:ind w:left="198" w:right="790" w:firstLine="720"/>
      </w:pPr>
    </w:p>
    <w:p w14:paraId="5EF053D8" w14:textId="266BDE9D" w:rsidR="00AE3FA5" w:rsidRDefault="00544173">
      <w:pPr>
        <w:sectPr w:rsidR="00AE3FA5">
          <w:pgSz w:w="11910" w:h="16840"/>
          <w:pgMar w:top="1580" w:right="1680" w:bottom="280" w:left="1680" w:header="720" w:footer="720" w:gutter="0"/>
          <w:cols w:space="720"/>
        </w:sectPr>
      </w:pPr>
      <w:r>
        <w:tab/>
      </w:r>
      <w:r>
        <w:tab/>
      </w:r>
    </w:p>
    <w:p w14:paraId="364D6A07" w14:textId="77777777" w:rsidR="00AE3FA5" w:rsidRDefault="009B611C">
      <w:pPr>
        <w:pStyle w:val="Heading1"/>
        <w:spacing w:before="82"/>
        <w:ind w:left="3808" w:right="4250"/>
        <w:jc w:val="center"/>
      </w:pPr>
      <w:r>
        <w:lastRenderedPageBreak/>
        <w:t>EXHIBIT A</w:t>
      </w:r>
    </w:p>
    <w:p w14:paraId="4C71B6A1" w14:textId="77777777" w:rsidR="00AE3FA5" w:rsidRDefault="00AE3FA5">
      <w:pPr>
        <w:pStyle w:val="BodyText"/>
        <w:rPr>
          <w:b/>
        </w:rPr>
      </w:pPr>
    </w:p>
    <w:p w14:paraId="112B0D89" w14:textId="77777777" w:rsidR="00AE3FA5" w:rsidRPr="006B2CA7" w:rsidRDefault="009B611C" w:rsidP="006B2CA7">
      <w:pPr>
        <w:pStyle w:val="ListParagraph"/>
        <w:numPr>
          <w:ilvl w:val="0"/>
          <w:numId w:val="2"/>
        </w:numPr>
        <w:tabs>
          <w:tab w:val="left" w:pos="919"/>
          <w:tab w:val="left" w:pos="920"/>
        </w:tabs>
        <w:spacing w:line="244" w:lineRule="auto"/>
        <w:ind w:right="687"/>
        <w:rPr>
          <w:sz w:val="18"/>
          <w:szCs w:val="18"/>
        </w:rPr>
      </w:pPr>
      <w:r w:rsidRPr="00057D07">
        <w:rPr>
          <w:b/>
          <w:bCs/>
          <w:sz w:val="18"/>
          <w:szCs w:val="18"/>
        </w:rPr>
        <w:t xml:space="preserve">Parties' Representative. </w:t>
      </w:r>
      <w:r w:rsidRPr="006B2CA7">
        <w:rPr>
          <w:sz w:val="18"/>
          <w:szCs w:val="18"/>
        </w:rPr>
        <w:t>All notices required by this agreement shall be mailed by certified mail to the following</w:t>
      </w:r>
      <w:r w:rsidRPr="006B2CA7">
        <w:rPr>
          <w:spacing w:val="-17"/>
          <w:sz w:val="18"/>
          <w:szCs w:val="18"/>
        </w:rPr>
        <w:t xml:space="preserve"> </w:t>
      </w:r>
      <w:r w:rsidRPr="006B2CA7">
        <w:rPr>
          <w:sz w:val="18"/>
          <w:szCs w:val="18"/>
        </w:rPr>
        <w:t>representatives.</w:t>
      </w:r>
    </w:p>
    <w:p w14:paraId="632F6D4A" w14:textId="77777777" w:rsidR="00AE3FA5" w:rsidRDefault="00AE3FA5">
      <w:pPr>
        <w:pStyle w:val="BodyText"/>
        <w:spacing w:before="6" w:after="1"/>
        <w:rPr>
          <w:sz w:val="17"/>
        </w:rPr>
      </w:pPr>
    </w:p>
    <w:tbl>
      <w:tblPr>
        <w:tblW w:w="0" w:type="auto"/>
        <w:tblInd w:w="10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29"/>
        <w:gridCol w:w="4029"/>
      </w:tblGrid>
      <w:tr w:rsidR="00AE3FA5" w14:paraId="205B324D" w14:textId="77777777" w:rsidTr="68E49F81">
        <w:trPr>
          <w:trHeight w:hRule="exact" w:val="201"/>
        </w:trPr>
        <w:tc>
          <w:tcPr>
            <w:tcW w:w="3829" w:type="dxa"/>
          </w:tcPr>
          <w:p w14:paraId="1CB8F31E" w14:textId="77777777" w:rsidR="00AE3FA5" w:rsidRPr="006B2CA7" w:rsidRDefault="009B611C" w:rsidP="006B2CA7">
            <w:pPr>
              <w:pStyle w:val="TableParagraph"/>
              <w:spacing w:line="201" w:lineRule="exact"/>
              <w:ind w:left="0"/>
              <w:rPr>
                <w:b/>
                <w:bCs/>
                <w:sz w:val="18"/>
                <w:szCs w:val="18"/>
              </w:rPr>
            </w:pPr>
            <w:r w:rsidRPr="00057D07">
              <w:rPr>
                <w:b/>
                <w:bCs/>
                <w:sz w:val="18"/>
                <w:szCs w:val="18"/>
              </w:rPr>
              <w:t>Permit Holder's Representative:</w:t>
            </w:r>
          </w:p>
        </w:tc>
        <w:tc>
          <w:tcPr>
            <w:tcW w:w="4029" w:type="dxa"/>
          </w:tcPr>
          <w:p w14:paraId="02347783" w14:textId="77777777" w:rsidR="00AE3FA5" w:rsidRPr="006B2CA7" w:rsidRDefault="009B611C" w:rsidP="006B2CA7">
            <w:pPr>
              <w:pStyle w:val="TableParagraph"/>
              <w:spacing w:line="201" w:lineRule="exact"/>
              <w:rPr>
                <w:b/>
                <w:bCs/>
                <w:sz w:val="18"/>
                <w:szCs w:val="18"/>
              </w:rPr>
            </w:pPr>
            <w:r w:rsidRPr="006B2CA7">
              <w:rPr>
                <w:b/>
                <w:bCs/>
                <w:sz w:val="18"/>
                <w:szCs w:val="18"/>
              </w:rPr>
              <w:t>Owner's Representative:</w:t>
            </w:r>
          </w:p>
        </w:tc>
      </w:tr>
      <w:tr w:rsidR="00AE3FA5" w14:paraId="3D16476A" w14:textId="77777777" w:rsidTr="68E49F81">
        <w:trPr>
          <w:trHeight w:hRule="exact" w:val="283"/>
        </w:trPr>
        <w:tc>
          <w:tcPr>
            <w:tcW w:w="3829" w:type="dxa"/>
          </w:tcPr>
          <w:p w14:paraId="6A2DEA21" w14:textId="46969FEA" w:rsidR="00AE3FA5" w:rsidRPr="006B2CA7" w:rsidRDefault="00061290" w:rsidP="006B2CA7">
            <w:pPr>
              <w:pStyle w:val="TableParagraph"/>
              <w:spacing w:before="6"/>
              <w:ind w:left="0"/>
              <w:rPr>
                <w:sz w:val="20"/>
                <w:szCs w:val="20"/>
              </w:rPr>
            </w:pPr>
            <w:r w:rsidRPr="006B2CA7">
              <w:rPr>
                <w:sz w:val="18"/>
                <w:szCs w:val="18"/>
              </w:rPr>
              <w:t>[Name]</w:t>
            </w:r>
          </w:p>
        </w:tc>
        <w:tc>
          <w:tcPr>
            <w:tcW w:w="4029" w:type="dxa"/>
          </w:tcPr>
          <w:p w14:paraId="1C6E99EB" w14:textId="1B81A78E" w:rsidR="00AE3FA5" w:rsidRPr="006B2CA7" w:rsidRDefault="00061290" w:rsidP="006B2CA7">
            <w:pPr>
              <w:pStyle w:val="TableParagraph"/>
              <w:spacing w:before="6"/>
              <w:rPr>
                <w:sz w:val="18"/>
                <w:szCs w:val="18"/>
              </w:rPr>
            </w:pPr>
            <w:r w:rsidRPr="00057D07">
              <w:rPr>
                <w:sz w:val="18"/>
                <w:szCs w:val="18"/>
              </w:rPr>
              <w:t>[Name]</w:t>
            </w:r>
          </w:p>
        </w:tc>
      </w:tr>
      <w:tr w:rsidR="00AE3FA5" w14:paraId="1ABE6912" w14:textId="77777777" w:rsidTr="68E49F81">
        <w:trPr>
          <w:trHeight w:hRule="exact" w:val="344"/>
        </w:trPr>
        <w:tc>
          <w:tcPr>
            <w:tcW w:w="3829" w:type="dxa"/>
          </w:tcPr>
          <w:p w14:paraId="3CF7B65D" w14:textId="77777777" w:rsidR="00AE3FA5" w:rsidRPr="006B2CA7" w:rsidRDefault="009B611C" w:rsidP="006B2CA7">
            <w:pPr>
              <w:pStyle w:val="TableParagraph"/>
              <w:spacing w:before="131"/>
              <w:ind w:left="0"/>
              <w:rPr>
                <w:b/>
                <w:bCs/>
                <w:sz w:val="18"/>
                <w:szCs w:val="18"/>
              </w:rPr>
            </w:pPr>
            <w:r w:rsidRPr="00057D07">
              <w:rPr>
                <w:b/>
                <w:bCs/>
                <w:sz w:val="18"/>
                <w:szCs w:val="18"/>
              </w:rPr>
              <w:t>Representative's Address:</w:t>
            </w:r>
          </w:p>
        </w:tc>
        <w:tc>
          <w:tcPr>
            <w:tcW w:w="4029" w:type="dxa"/>
          </w:tcPr>
          <w:p w14:paraId="505370FF" w14:textId="77777777" w:rsidR="00AE3FA5" w:rsidRPr="006B2CA7" w:rsidRDefault="009B611C" w:rsidP="006B2CA7">
            <w:pPr>
              <w:pStyle w:val="TableParagraph"/>
              <w:spacing w:before="131"/>
              <w:rPr>
                <w:b/>
                <w:bCs/>
                <w:sz w:val="18"/>
                <w:szCs w:val="18"/>
              </w:rPr>
            </w:pPr>
            <w:r w:rsidRPr="006B2CA7">
              <w:rPr>
                <w:b/>
                <w:bCs/>
                <w:sz w:val="18"/>
                <w:szCs w:val="18"/>
              </w:rPr>
              <w:t>Representative's Address:</w:t>
            </w:r>
          </w:p>
        </w:tc>
      </w:tr>
      <w:tr w:rsidR="00AE3FA5" w14:paraId="32018304" w14:textId="77777777" w:rsidTr="68E49F81">
        <w:trPr>
          <w:trHeight w:hRule="exact" w:val="210"/>
        </w:trPr>
        <w:tc>
          <w:tcPr>
            <w:tcW w:w="3829" w:type="dxa"/>
          </w:tcPr>
          <w:p w14:paraId="0661E5EB" w14:textId="5805BA5E" w:rsidR="00AE3FA5" w:rsidRPr="006B2CA7" w:rsidRDefault="00061290" w:rsidP="006B2CA7">
            <w:pPr>
              <w:pStyle w:val="TableParagraph"/>
              <w:spacing w:line="206" w:lineRule="exact"/>
              <w:ind w:left="0"/>
              <w:rPr>
                <w:sz w:val="18"/>
                <w:szCs w:val="18"/>
              </w:rPr>
            </w:pPr>
            <w:r w:rsidRPr="00057D07">
              <w:rPr>
                <w:sz w:val="18"/>
                <w:szCs w:val="18"/>
              </w:rPr>
              <w:t>[Third-Party Name]</w:t>
            </w:r>
          </w:p>
        </w:tc>
        <w:tc>
          <w:tcPr>
            <w:tcW w:w="4029" w:type="dxa"/>
          </w:tcPr>
          <w:p w14:paraId="2B0141C7" w14:textId="77777777" w:rsidR="00AE3FA5" w:rsidRPr="006B2CA7" w:rsidRDefault="009B611C" w:rsidP="006B2CA7">
            <w:pPr>
              <w:pStyle w:val="TableParagraph"/>
              <w:spacing w:line="206" w:lineRule="exact"/>
              <w:rPr>
                <w:sz w:val="18"/>
                <w:szCs w:val="18"/>
              </w:rPr>
            </w:pPr>
            <w:r w:rsidRPr="006B2CA7">
              <w:rPr>
                <w:sz w:val="18"/>
                <w:szCs w:val="18"/>
              </w:rPr>
              <w:t>Georgia Institute of Technology</w:t>
            </w:r>
          </w:p>
        </w:tc>
      </w:tr>
      <w:tr w:rsidR="00AE3FA5" w14:paraId="63AB5A3B" w14:textId="77777777" w:rsidTr="68E49F81">
        <w:trPr>
          <w:trHeight w:hRule="exact" w:val="414"/>
        </w:trPr>
        <w:tc>
          <w:tcPr>
            <w:tcW w:w="3829" w:type="dxa"/>
          </w:tcPr>
          <w:p w14:paraId="4042C999" w14:textId="1057D7CF" w:rsidR="00AE3FA5" w:rsidRPr="006B2CA7" w:rsidRDefault="00050721" w:rsidP="006B2CA7">
            <w:pPr>
              <w:pStyle w:val="TableParagraph"/>
              <w:spacing w:before="2" w:line="206" w:lineRule="exact"/>
              <w:ind w:left="0" w:right="2168"/>
              <w:rPr>
                <w:sz w:val="18"/>
                <w:szCs w:val="18"/>
              </w:rPr>
            </w:pPr>
            <w:r w:rsidRPr="00057D07">
              <w:rPr>
                <w:sz w:val="18"/>
                <w:szCs w:val="18"/>
              </w:rPr>
              <w:t xml:space="preserve">[Third Party </w:t>
            </w:r>
            <w:r w:rsidR="00061290" w:rsidRPr="006B2CA7">
              <w:rPr>
                <w:sz w:val="18"/>
                <w:szCs w:val="18"/>
              </w:rPr>
              <w:t>Address]</w:t>
            </w:r>
          </w:p>
        </w:tc>
        <w:tc>
          <w:tcPr>
            <w:tcW w:w="4029" w:type="dxa"/>
          </w:tcPr>
          <w:p w14:paraId="36F398D9" w14:textId="14FEE0DE" w:rsidR="00050721" w:rsidRPr="006B2CA7" w:rsidRDefault="00050721" w:rsidP="006B2CA7">
            <w:pPr>
              <w:pStyle w:val="TableParagraph"/>
              <w:spacing w:before="2" w:line="206" w:lineRule="exact"/>
              <w:ind w:right="964"/>
              <w:rPr>
                <w:sz w:val="18"/>
                <w:szCs w:val="18"/>
              </w:rPr>
            </w:pPr>
            <w:r w:rsidRPr="00057D07">
              <w:rPr>
                <w:sz w:val="18"/>
                <w:szCs w:val="18"/>
              </w:rPr>
              <w:t>[Office]</w:t>
            </w:r>
          </w:p>
          <w:p w14:paraId="0453E3CD" w14:textId="11054EC3" w:rsidR="00AE3FA5" w:rsidRPr="00057D07" w:rsidRDefault="00050721" w:rsidP="006B2CA7">
            <w:pPr>
              <w:pStyle w:val="TableParagraph"/>
              <w:spacing w:before="2" w:line="206" w:lineRule="exact"/>
              <w:ind w:right="964"/>
              <w:rPr>
                <w:sz w:val="18"/>
                <w:szCs w:val="18"/>
              </w:rPr>
            </w:pPr>
            <w:r w:rsidRPr="006B2CA7">
              <w:rPr>
                <w:sz w:val="18"/>
                <w:szCs w:val="18"/>
              </w:rPr>
              <w:t>[Address]</w:t>
            </w:r>
          </w:p>
        </w:tc>
      </w:tr>
      <w:tr w:rsidR="00AE3FA5" w14:paraId="1E74FB87" w14:textId="77777777" w:rsidTr="68E49F81">
        <w:trPr>
          <w:trHeight w:hRule="exact" w:val="308"/>
        </w:trPr>
        <w:tc>
          <w:tcPr>
            <w:tcW w:w="3829" w:type="dxa"/>
          </w:tcPr>
          <w:p w14:paraId="0B2762E7" w14:textId="13AB4577" w:rsidR="00AE3FA5" w:rsidRDefault="00AE3FA5">
            <w:pPr>
              <w:pStyle w:val="TableParagraph"/>
              <w:spacing w:line="204" w:lineRule="exact"/>
              <w:ind w:left="0"/>
              <w:rPr>
                <w:sz w:val="18"/>
              </w:rPr>
            </w:pPr>
          </w:p>
        </w:tc>
        <w:tc>
          <w:tcPr>
            <w:tcW w:w="4029" w:type="dxa"/>
          </w:tcPr>
          <w:p w14:paraId="7CDA396C" w14:textId="2C94A9AB" w:rsidR="00AE3FA5" w:rsidRDefault="00AE3FA5" w:rsidP="006B2CA7">
            <w:pPr>
              <w:pStyle w:val="TableParagraph"/>
              <w:spacing w:line="204" w:lineRule="exact"/>
              <w:ind w:left="0"/>
              <w:rPr>
                <w:sz w:val="18"/>
              </w:rPr>
            </w:pPr>
          </w:p>
        </w:tc>
      </w:tr>
      <w:tr w:rsidR="00AE3FA5" w14:paraId="6ACAE175" w14:textId="77777777" w:rsidTr="68E49F81">
        <w:trPr>
          <w:trHeight w:hRule="exact" w:val="311"/>
        </w:trPr>
        <w:tc>
          <w:tcPr>
            <w:tcW w:w="3829" w:type="dxa"/>
          </w:tcPr>
          <w:p w14:paraId="1D091706" w14:textId="77777777" w:rsidR="00AE3FA5" w:rsidRPr="006B2CA7" w:rsidRDefault="009B611C" w:rsidP="006B2CA7">
            <w:pPr>
              <w:pStyle w:val="TableParagraph"/>
              <w:spacing w:before="98"/>
              <w:ind w:left="0"/>
              <w:rPr>
                <w:b/>
                <w:bCs/>
                <w:sz w:val="18"/>
                <w:szCs w:val="18"/>
              </w:rPr>
            </w:pPr>
            <w:r w:rsidRPr="00057D07">
              <w:rPr>
                <w:b/>
                <w:bCs/>
                <w:sz w:val="18"/>
                <w:szCs w:val="18"/>
              </w:rPr>
              <w:t>Representative's Telephone Number:</w:t>
            </w:r>
          </w:p>
        </w:tc>
        <w:tc>
          <w:tcPr>
            <w:tcW w:w="4029" w:type="dxa"/>
          </w:tcPr>
          <w:p w14:paraId="43B5ADA7" w14:textId="77777777" w:rsidR="00AE3FA5" w:rsidRPr="006B2CA7" w:rsidRDefault="009B611C" w:rsidP="006B2CA7">
            <w:pPr>
              <w:pStyle w:val="TableParagraph"/>
              <w:spacing w:before="98"/>
              <w:rPr>
                <w:b/>
                <w:bCs/>
                <w:sz w:val="18"/>
                <w:szCs w:val="18"/>
              </w:rPr>
            </w:pPr>
            <w:r w:rsidRPr="006B2CA7">
              <w:rPr>
                <w:b/>
                <w:bCs/>
                <w:sz w:val="18"/>
                <w:szCs w:val="18"/>
              </w:rPr>
              <w:t>Representative's Telephone Number:</w:t>
            </w:r>
          </w:p>
        </w:tc>
      </w:tr>
      <w:tr w:rsidR="00AE3FA5" w14:paraId="62307A67" w14:textId="77777777" w:rsidTr="68E49F81">
        <w:trPr>
          <w:trHeight w:hRule="exact" w:val="273"/>
        </w:trPr>
        <w:tc>
          <w:tcPr>
            <w:tcW w:w="3829" w:type="dxa"/>
          </w:tcPr>
          <w:p w14:paraId="0DA1792F" w14:textId="77777777" w:rsidR="00AE3FA5" w:rsidRDefault="00061290" w:rsidP="006B2CA7">
            <w:pPr>
              <w:pStyle w:val="TableParagraph"/>
              <w:spacing w:line="206" w:lineRule="exact"/>
              <w:ind w:left="0"/>
            </w:pPr>
            <w:r w:rsidRPr="006B2CA7">
              <w:rPr>
                <w:sz w:val="18"/>
                <w:szCs w:val="18"/>
              </w:rPr>
              <w:t>[Phone Number]</w:t>
            </w:r>
          </w:p>
        </w:tc>
        <w:tc>
          <w:tcPr>
            <w:tcW w:w="4029" w:type="dxa"/>
          </w:tcPr>
          <w:p w14:paraId="62E7E5AB" w14:textId="5E3DCAE1" w:rsidR="00AE3FA5" w:rsidRPr="006B2CA7" w:rsidRDefault="00061290" w:rsidP="006B2CA7">
            <w:pPr>
              <w:pStyle w:val="TableParagraph"/>
              <w:spacing w:line="206" w:lineRule="exact"/>
              <w:rPr>
                <w:sz w:val="18"/>
                <w:szCs w:val="18"/>
              </w:rPr>
            </w:pPr>
            <w:r w:rsidRPr="00057D07">
              <w:rPr>
                <w:sz w:val="18"/>
                <w:szCs w:val="18"/>
              </w:rPr>
              <w:t>[Phone Number]</w:t>
            </w:r>
          </w:p>
        </w:tc>
      </w:tr>
    </w:tbl>
    <w:p w14:paraId="15407EB7" w14:textId="77777777" w:rsidR="00AE3FA5" w:rsidRDefault="00AE3FA5">
      <w:pPr>
        <w:pStyle w:val="BodyText"/>
        <w:spacing w:before="9"/>
        <w:rPr>
          <w:sz w:val="29"/>
        </w:rPr>
      </w:pPr>
    </w:p>
    <w:p w14:paraId="3C71BA6D" w14:textId="37D75F53" w:rsidR="00AE3FA5" w:rsidRPr="006B2CA7" w:rsidRDefault="009B611C" w:rsidP="006B2CA7">
      <w:pPr>
        <w:pStyle w:val="ListParagraph"/>
        <w:numPr>
          <w:ilvl w:val="0"/>
          <w:numId w:val="2"/>
        </w:numPr>
        <w:tabs>
          <w:tab w:val="left" w:pos="919"/>
          <w:tab w:val="left" w:pos="920"/>
        </w:tabs>
        <w:spacing w:line="244" w:lineRule="auto"/>
        <w:ind w:right="750"/>
        <w:rPr>
          <w:sz w:val="18"/>
          <w:szCs w:val="18"/>
        </w:rPr>
      </w:pPr>
      <w:r w:rsidRPr="00057D07">
        <w:rPr>
          <w:b/>
          <w:bCs/>
          <w:sz w:val="18"/>
          <w:szCs w:val="18"/>
        </w:rPr>
        <w:t xml:space="preserve">Premises. </w:t>
      </w:r>
      <w:r w:rsidRPr="006B2CA7">
        <w:rPr>
          <w:sz w:val="18"/>
          <w:szCs w:val="18"/>
        </w:rPr>
        <w:t xml:space="preserve">Lodging accommodations, if any, shall be described in and governed by Exhibit </w:t>
      </w:r>
      <w:r w:rsidR="00050721" w:rsidRPr="00057D07">
        <w:rPr>
          <w:sz w:val="18"/>
          <w:szCs w:val="18"/>
        </w:rPr>
        <w:t>C</w:t>
      </w:r>
      <w:r w:rsidRPr="006B2CA7">
        <w:rPr>
          <w:sz w:val="18"/>
          <w:szCs w:val="18"/>
        </w:rPr>
        <w:t>, which is attached hereto and incorporated herein by</w:t>
      </w:r>
      <w:r w:rsidRPr="006B2CA7">
        <w:rPr>
          <w:spacing w:val="-28"/>
          <w:sz w:val="18"/>
          <w:szCs w:val="18"/>
        </w:rPr>
        <w:t xml:space="preserve"> </w:t>
      </w:r>
      <w:r w:rsidRPr="006B2CA7">
        <w:rPr>
          <w:sz w:val="18"/>
          <w:szCs w:val="18"/>
        </w:rPr>
        <w:t>reference.</w:t>
      </w:r>
    </w:p>
    <w:p w14:paraId="06F99247" w14:textId="77777777" w:rsidR="00AE3FA5" w:rsidRDefault="00AE3FA5">
      <w:pPr>
        <w:pStyle w:val="BodyText"/>
        <w:spacing w:before="5"/>
        <w:rPr>
          <w:sz w:val="17"/>
        </w:rPr>
      </w:pPr>
    </w:p>
    <w:p w14:paraId="64E521C1" w14:textId="77777777" w:rsidR="00AE3FA5" w:rsidRDefault="009B611C">
      <w:pPr>
        <w:pStyle w:val="BodyText"/>
        <w:ind w:left="919" w:right="707"/>
      </w:pPr>
      <w:r>
        <w:t>Facility accommodations for meetings or other conference-related activities, if any, shall be described in the License Agreement Addendum, which is attached hereto and incorporated herein by reference. Any additional special equipment and labor fees that apply will be charged to the Permit Holder at established rates at the time of the camp. If Owner is unable to provide part of or all of the facilities or services specified in this Agreement, Owner shall give prompt notice thereof to the Permit Holder. Owner shall make reasonable effort to provide equivalent facilities or services on premises at no additional expense to Permit Holder.</w:t>
      </w:r>
    </w:p>
    <w:p w14:paraId="7FC35CD7" w14:textId="77777777" w:rsidR="00AE3FA5" w:rsidRDefault="00AE3FA5">
      <w:pPr>
        <w:pStyle w:val="BodyText"/>
        <w:spacing w:before="7"/>
        <w:rPr>
          <w:sz w:val="17"/>
        </w:rPr>
      </w:pPr>
    </w:p>
    <w:p w14:paraId="7C600CAE" w14:textId="77777777" w:rsidR="00AE3FA5" w:rsidRPr="006B2CA7" w:rsidRDefault="009B611C" w:rsidP="006B2CA7">
      <w:pPr>
        <w:pStyle w:val="ListParagraph"/>
        <w:numPr>
          <w:ilvl w:val="0"/>
          <w:numId w:val="2"/>
        </w:numPr>
        <w:tabs>
          <w:tab w:val="left" w:pos="919"/>
          <w:tab w:val="left" w:pos="920"/>
        </w:tabs>
        <w:spacing w:line="244" w:lineRule="auto"/>
        <w:ind w:right="1409"/>
        <w:rPr>
          <w:sz w:val="18"/>
          <w:szCs w:val="18"/>
        </w:rPr>
      </w:pPr>
      <w:r w:rsidRPr="00057D07">
        <w:rPr>
          <w:b/>
          <w:bCs/>
          <w:sz w:val="18"/>
          <w:szCs w:val="18"/>
        </w:rPr>
        <w:t xml:space="preserve">Dates and Times of Authorized use (“Reserved Dates”). </w:t>
      </w:r>
      <w:r w:rsidRPr="006B2CA7">
        <w:rPr>
          <w:sz w:val="18"/>
          <w:szCs w:val="18"/>
        </w:rPr>
        <w:t>Permit holder shall be authorized to use the premises during the following dates and</w:t>
      </w:r>
      <w:r w:rsidRPr="006B2CA7">
        <w:rPr>
          <w:spacing w:val="-30"/>
          <w:sz w:val="18"/>
          <w:szCs w:val="18"/>
        </w:rPr>
        <w:t xml:space="preserve"> </w:t>
      </w:r>
      <w:r w:rsidRPr="006B2CA7">
        <w:rPr>
          <w:sz w:val="18"/>
          <w:szCs w:val="18"/>
        </w:rPr>
        <w:t>times:</w:t>
      </w:r>
    </w:p>
    <w:p w14:paraId="4F0D1BBC" w14:textId="5C70D010" w:rsidR="00AE3FA5" w:rsidRDefault="009B611C">
      <w:pPr>
        <w:pStyle w:val="BodyText"/>
        <w:spacing w:line="202" w:lineRule="exact"/>
        <w:ind w:left="919"/>
      </w:pPr>
      <w:r>
        <w:t xml:space="preserve">Earliest Reserved Date: </w:t>
      </w:r>
      <w:r w:rsidR="00050721" w:rsidRPr="006B2CA7">
        <w:rPr>
          <w:b/>
          <w:bCs/>
        </w:rPr>
        <w:t>[Date]</w:t>
      </w:r>
    </w:p>
    <w:p w14:paraId="47D03E30" w14:textId="6EEAD8A4" w:rsidR="00AE3FA5" w:rsidRDefault="009B611C">
      <w:pPr>
        <w:pStyle w:val="BodyText"/>
        <w:spacing w:line="207" w:lineRule="exact"/>
        <w:ind w:left="919"/>
      </w:pPr>
      <w:r>
        <w:t xml:space="preserve">Last Reserved Date: </w:t>
      </w:r>
      <w:r w:rsidR="00050721" w:rsidRPr="006B2CA7">
        <w:rPr>
          <w:b/>
          <w:bCs/>
        </w:rPr>
        <w:t>[Date]</w:t>
      </w:r>
    </w:p>
    <w:p w14:paraId="26943DEF" w14:textId="77777777" w:rsidR="00AE3FA5" w:rsidRDefault="00AE3FA5">
      <w:pPr>
        <w:pStyle w:val="BodyText"/>
        <w:spacing w:before="7"/>
        <w:rPr>
          <w:sz w:val="17"/>
        </w:rPr>
      </w:pPr>
    </w:p>
    <w:p w14:paraId="20B77058" w14:textId="70F8F1F5" w:rsidR="00AE3FA5" w:rsidRPr="006B2CA7" w:rsidRDefault="009B611C" w:rsidP="006B2CA7">
      <w:pPr>
        <w:pStyle w:val="ListParagraph"/>
        <w:numPr>
          <w:ilvl w:val="0"/>
          <w:numId w:val="2"/>
        </w:numPr>
        <w:tabs>
          <w:tab w:val="left" w:pos="919"/>
          <w:tab w:val="left" w:pos="920"/>
        </w:tabs>
        <w:spacing w:line="242" w:lineRule="auto"/>
        <w:ind w:right="709"/>
        <w:rPr>
          <w:sz w:val="18"/>
          <w:szCs w:val="18"/>
        </w:rPr>
      </w:pPr>
      <w:r w:rsidRPr="00057D07">
        <w:rPr>
          <w:b/>
          <w:bCs/>
          <w:sz w:val="18"/>
          <w:szCs w:val="18"/>
        </w:rPr>
        <w:t xml:space="preserve">Prepayment.  </w:t>
      </w:r>
      <w:r w:rsidRPr="006B2CA7">
        <w:rPr>
          <w:sz w:val="18"/>
          <w:szCs w:val="18"/>
        </w:rPr>
        <w:t xml:space="preserve">A prepayment in the amount of </w:t>
      </w:r>
      <w:r w:rsidRPr="006B2CA7">
        <w:rPr>
          <w:b/>
          <w:bCs/>
          <w:sz w:val="18"/>
          <w:szCs w:val="18"/>
        </w:rPr>
        <w:t>$</w:t>
      </w:r>
      <w:r w:rsidR="00050721" w:rsidRPr="006B2CA7">
        <w:rPr>
          <w:b/>
          <w:bCs/>
          <w:sz w:val="18"/>
          <w:szCs w:val="18"/>
        </w:rPr>
        <w:t>[X]</w:t>
      </w:r>
      <w:r w:rsidRPr="00057D07">
        <w:rPr>
          <w:sz w:val="18"/>
          <w:szCs w:val="18"/>
        </w:rPr>
        <w:t xml:space="preserve"> (“Prepayment”) is due at the time the signed agreement is returned to the </w:t>
      </w:r>
      <w:r w:rsidR="00050721" w:rsidRPr="006B2CA7">
        <w:rPr>
          <w:b/>
          <w:bCs/>
          <w:sz w:val="18"/>
          <w:szCs w:val="18"/>
        </w:rPr>
        <w:t xml:space="preserve">[GT </w:t>
      </w:r>
      <w:r w:rsidRPr="006B2CA7">
        <w:rPr>
          <w:b/>
          <w:bCs/>
          <w:sz w:val="18"/>
          <w:szCs w:val="18"/>
        </w:rPr>
        <w:t>Office</w:t>
      </w:r>
      <w:r w:rsidR="00050721" w:rsidRPr="006B2CA7">
        <w:rPr>
          <w:b/>
          <w:bCs/>
          <w:sz w:val="18"/>
          <w:szCs w:val="18"/>
        </w:rPr>
        <w:t>]</w:t>
      </w:r>
      <w:r w:rsidRPr="00057D07">
        <w:rPr>
          <w:sz w:val="18"/>
          <w:szCs w:val="18"/>
        </w:rPr>
        <w:t xml:space="preserve">. Signed license agreement is due to the </w:t>
      </w:r>
      <w:r w:rsidR="00050721" w:rsidRPr="006B2CA7">
        <w:rPr>
          <w:b/>
          <w:bCs/>
          <w:sz w:val="18"/>
          <w:szCs w:val="18"/>
        </w:rPr>
        <w:t>[GT Office]</w:t>
      </w:r>
      <w:r w:rsidRPr="00057D07">
        <w:rPr>
          <w:sz w:val="18"/>
          <w:szCs w:val="18"/>
        </w:rPr>
        <w:t xml:space="preserve"> no later than </w:t>
      </w:r>
      <w:r w:rsidR="00050721" w:rsidRPr="006B2CA7">
        <w:rPr>
          <w:b/>
          <w:bCs/>
          <w:sz w:val="18"/>
          <w:szCs w:val="18"/>
        </w:rPr>
        <w:t>[Day of week]</w:t>
      </w:r>
      <w:r w:rsidRPr="00057D07">
        <w:rPr>
          <w:sz w:val="18"/>
          <w:szCs w:val="18"/>
        </w:rPr>
        <w:t xml:space="preserve">, </w:t>
      </w:r>
      <w:r w:rsidR="00050721" w:rsidRPr="006B2CA7">
        <w:rPr>
          <w:b/>
          <w:bCs/>
          <w:sz w:val="18"/>
          <w:szCs w:val="18"/>
        </w:rPr>
        <w:t>[Date]</w:t>
      </w:r>
      <w:r w:rsidRPr="00057D07">
        <w:rPr>
          <w:sz w:val="18"/>
          <w:szCs w:val="18"/>
        </w:rPr>
        <w:t>. The prepayment is non-refundable.</w:t>
      </w:r>
    </w:p>
    <w:p w14:paraId="53967E9B" w14:textId="77777777" w:rsidR="00AE3FA5" w:rsidRDefault="00AE3FA5">
      <w:pPr>
        <w:pStyle w:val="BodyText"/>
        <w:spacing w:before="5"/>
        <w:rPr>
          <w:sz w:val="17"/>
        </w:rPr>
      </w:pPr>
    </w:p>
    <w:p w14:paraId="231ED2D7" w14:textId="196737C5" w:rsidR="00AE3FA5" w:rsidRPr="006B2CA7" w:rsidRDefault="009B611C">
      <w:pPr>
        <w:pStyle w:val="ListParagraph"/>
        <w:numPr>
          <w:ilvl w:val="0"/>
          <w:numId w:val="2"/>
        </w:numPr>
        <w:tabs>
          <w:tab w:val="left" w:pos="919"/>
          <w:tab w:val="left" w:pos="920"/>
        </w:tabs>
        <w:ind w:right="679"/>
        <w:rPr>
          <w:sz w:val="18"/>
          <w:szCs w:val="18"/>
        </w:rPr>
      </w:pPr>
      <w:r w:rsidRPr="00057D07">
        <w:rPr>
          <w:b/>
          <w:bCs/>
          <w:sz w:val="18"/>
          <w:szCs w:val="18"/>
        </w:rPr>
        <w:t xml:space="preserve">Cancellation. </w:t>
      </w:r>
      <w:r w:rsidRPr="006B2CA7">
        <w:rPr>
          <w:sz w:val="18"/>
          <w:szCs w:val="18"/>
        </w:rPr>
        <w:t xml:space="preserve">If Permit Holder cancels this agreement before the earliest reserved date, it shall forfeit any prepayment paid and be liable to owner for all direct costs incurred by Owner in preparation to fulfill Owner's obligations under this agreement. In addition, Permit Holder agrees to pay Owner a percentage of anticipated revenue calculated from the number of beds reserved in </w:t>
      </w:r>
      <w:r w:rsidRPr="00544173">
        <w:rPr>
          <w:b/>
          <w:sz w:val="18"/>
          <w:szCs w:val="18"/>
        </w:rPr>
        <w:t xml:space="preserve">Exhibit </w:t>
      </w:r>
      <w:r w:rsidR="00050721" w:rsidRPr="00544173">
        <w:rPr>
          <w:b/>
          <w:sz w:val="18"/>
          <w:szCs w:val="18"/>
        </w:rPr>
        <w:t>C</w:t>
      </w:r>
      <w:r w:rsidR="00050721" w:rsidRPr="00057D07">
        <w:rPr>
          <w:sz w:val="18"/>
          <w:szCs w:val="18"/>
        </w:rPr>
        <w:t xml:space="preserve"> </w:t>
      </w:r>
      <w:r w:rsidRPr="006B2CA7">
        <w:rPr>
          <w:sz w:val="18"/>
          <w:szCs w:val="18"/>
        </w:rPr>
        <w:t>times the per person Accommodation Plan fee(s). Permit Holder must cancel in writing. Cancellation date is based on the postmark. The following percentages will be used to calculate cancellation</w:t>
      </w:r>
      <w:r w:rsidRPr="006B2CA7">
        <w:rPr>
          <w:spacing w:val="-23"/>
          <w:sz w:val="18"/>
          <w:szCs w:val="18"/>
        </w:rPr>
        <w:t xml:space="preserve"> </w:t>
      </w:r>
      <w:r w:rsidRPr="006B2CA7">
        <w:rPr>
          <w:sz w:val="18"/>
          <w:szCs w:val="18"/>
        </w:rPr>
        <w:t>rate:</w:t>
      </w:r>
    </w:p>
    <w:p w14:paraId="23AA4709" w14:textId="77777777" w:rsidR="00AE3FA5" w:rsidRDefault="00AE3FA5">
      <w:pPr>
        <w:pStyle w:val="BodyText"/>
        <w:spacing w:before="1"/>
      </w:pPr>
    </w:p>
    <w:p w14:paraId="19DEB3C0" w14:textId="77777777" w:rsidR="00AE3FA5" w:rsidRDefault="009B611C">
      <w:pPr>
        <w:pStyle w:val="BodyText"/>
        <w:ind w:left="919" w:right="717"/>
      </w:pPr>
      <w:r>
        <w:t>Twenty-five percent (25%) for cancellations one hundred-twenty (120) days to sixty-one (61) days prior to earliest reserved date.</w:t>
      </w:r>
    </w:p>
    <w:p w14:paraId="7832F446" w14:textId="77777777" w:rsidR="00AE3FA5" w:rsidRDefault="00AE3FA5">
      <w:pPr>
        <w:pStyle w:val="BodyText"/>
        <w:spacing w:before="1"/>
      </w:pPr>
    </w:p>
    <w:p w14:paraId="0F2D757C" w14:textId="77777777" w:rsidR="00AE3FA5" w:rsidRDefault="009B611C">
      <w:pPr>
        <w:pStyle w:val="BodyText"/>
        <w:ind w:left="919" w:right="928"/>
      </w:pPr>
      <w:r>
        <w:t>Fifty percent (50%) for cancellations sixty (60) days to thirty-one (31) days prior to earliest reserved date.</w:t>
      </w:r>
    </w:p>
    <w:p w14:paraId="341D712A" w14:textId="77777777" w:rsidR="00AE3FA5" w:rsidRDefault="00AE3FA5">
      <w:pPr>
        <w:pStyle w:val="BodyText"/>
        <w:spacing w:before="10"/>
        <w:rPr>
          <w:sz w:val="17"/>
        </w:rPr>
      </w:pPr>
    </w:p>
    <w:p w14:paraId="70C71D5B" w14:textId="77777777" w:rsidR="00AE3FA5" w:rsidRDefault="009B611C">
      <w:pPr>
        <w:pStyle w:val="BodyText"/>
        <w:ind w:left="919" w:right="717"/>
      </w:pPr>
      <w:r>
        <w:t>Seventy-five percent (75%) for cancellations thirty (30) days or less prior to earliest reserved date.</w:t>
      </w:r>
    </w:p>
    <w:p w14:paraId="025ACF21" w14:textId="77777777" w:rsidR="00AE3FA5" w:rsidRDefault="00AE3FA5">
      <w:pPr>
        <w:pStyle w:val="BodyText"/>
        <w:spacing w:before="5"/>
        <w:rPr>
          <w:sz w:val="17"/>
        </w:rPr>
      </w:pPr>
    </w:p>
    <w:p w14:paraId="32E77A21" w14:textId="70297181" w:rsidR="00AE3FA5" w:rsidRPr="006B2CA7" w:rsidRDefault="009B611C" w:rsidP="006B2CA7">
      <w:pPr>
        <w:pStyle w:val="ListParagraph"/>
        <w:numPr>
          <w:ilvl w:val="0"/>
          <w:numId w:val="2"/>
        </w:numPr>
        <w:tabs>
          <w:tab w:val="left" w:pos="919"/>
          <w:tab w:val="left" w:pos="920"/>
        </w:tabs>
        <w:spacing w:line="242" w:lineRule="auto"/>
        <w:ind w:right="639"/>
        <w:rPr>
          <w:sz w:val="18"/>
          <w:szCs w:val="18"/>
        </w:rPr>
      </w:pPr>
      <w:r w:rsidRPr="00057D07">
        <w:rPr>
          <w:b/>
          <w:bCs/>
          <w:sz w:val="18"/>
          <w:szCs w:val="18"/>
        </w:rPr>
        <w:t xml:space="preserve">Guarantee.   </w:t>
      </w:r>
      <w:r w:rsidRPr="006B2CA7">
        <w:rPr>
          <w:sz w:val="18"/>
          <w:szCs w:val="18"/>
        </w:rPr>
        <w:t xml:space="preserve">Permit Holder shall provide Owner with final guaranteed numbers, accompanied with a participant listing and/or lodging assignments for conference attendance, and if applicable, for food services, no later than ten (10) working days before the earliest reserved date. Notwithstanding the foregoing, Owner does not guarantee availability of facilities, food or lodging in excess of 105% of the guaranteed numbers specified in </w:t>
      </w:r>
      <w:r w:rsidRPr="00544173">
        <w:rPr>
          <w:b/>
          <w:sz w:val="18"/>
          <w:szCs w:val="18"/>
        </w:rPr>
        <w:t xml:space="preserve">Exhibit </w:t>
      </w:r>
      <w:r w:rsidR="00050721" w:rsidRPr="00544173">
        <w:rPr>
          <w:b/>
          <w:sz w:val="18"/>
          <w:szCs w:val="18"/>
        </w:rPr>
        <w:t>C</w:t>
      </w:r>
      <w:r w:rsidR="00050721" w:rsidRPr="00057D07">
        <w:rPr>
          <w:sz w:val="18"/>
          <w:szCs w:val="18"/>
        </w:rPr>
        <w:t xml:space="preserve"> </w:t>
      </w:r>
      <w:r w:rsidRPr="006B2CA7">
        <w:rPr>
          <w:sz w:val="18"/>
          <w:szCs w:val="18"/>
        </w:rPr>
        <w:t xml:space="preserve">attached hereto. Changes in lodging accommodations specified in </w:t>
      </w:r>
      <w:r w:rsidRPr="00544173">
        <w:rPr>
          <w:b/>
          <w:sz w:val="18"/>
          <w:szCs w:val="18"/>
        </w:rPr>
        <w:t xml:space="preserve">Exhibit </w:t>
      </w:r>
      <w:r w:rsidR="00050721" w:rsidRPr="00544173">
        <w:rPr>
          <w:b/>
          <w:sz w:val="18"/>
          <w:szCs w:val="18"/>
        </w:rPr>
        <w:t>C</w:t>
      </w:r>
      <w:r w:rsidR="00050721" w:rsidRPr="00057D07">
        <w:rPr>
          <w:sz w:val="18"/>
          <w:szCs w:val="18"/>
        </w:rPr>
        <w:t xml:space="preserve"> </w:t>
      </w:r>
      <w:r w:rsidRPr="006B2CA7">
        <w:rPr>
          <w:sz w:val="18"/>
          <w:szCs w:val="18"/>
        </w:rPr>
        <w:t>shall not be increased without the Owners prior written</w:t>
      </w:r>
      <w:r w:rsidRPr="006B2CA7">
        <w:rPr>
          <w:spacing w:val="-21"/>
          <w:sz w:val="18"/>
          <w:szCs w:val="18"/>
        </w:rPr>
        <w:t xml:space="preserve"> </w:t>
      </w:r>
      <w:r w:rsidRPr="006B2CA7">
        <w:rPr>
          <w:sz w:val="18"/>
          <w:szCs w:val="18"/>
        </w:rPr>
        <w:t>approval.</w:t>
      </w:r>
    </w:p>
    <w:p w14:paraId="2B1EC63A" w14:textId="77777777" w:rsidR="00AE3FA5" w:rsidRDefault="00AE3FA5">
      <w:pPr>
        <w:spacing w:line="242" w:lineRule="auto"/>
        <w:rPr>
          <w:sz w:val="18"/>
        </w:rPr>
        <w:sectPr w:rsidR="00AE3FA5">
          <w:pgSz w:w="11910" w:h="16840"/>
          <w:pgMar w:top="1540" w:right="1240" w:bottom="280" w:left="1680" w:header="720" w:footer="720" w:gutter="0"/>
          <w:cols w:space="720"/>
        </w:sectPr>
      </w:pPr>
    </w:p>
    <w:p w14:paraId="27FCBAFF" w14:textId="00F460DF" w:rsidR="00AE3FA5" w:rsidRPr="006B2CA7" w:rsidRDefault="009B611C" w:rsidP="006B2CA7">
      <w:pPr>
        <w:pStyle w:val="ListParagraph"/>
        <w:numPr>
          <w:ilvl w:val="0"/>
          <w:numId w:val="2"/>
        </w:numPr>
        <w:tabs>
          <w:tab w:val="left" w:pos="919"/>
          <w:tab w:val="left" w:pos="920"/>
        </w:tabs>
        <w:spacing w:before="82"/>
        <w:ind w:right="480"/>
        <w:rPr>
          <w:sz w:val="18"/>
          <w:szCs w:val="18"/>
        </w:rPr>
      </w:pPr>
      <w:r w:rsidRPr="00057D07">
        <w:rPr>
          <w:b/>
          <w:bCs/>
          <w:sz w:val="18"/>
          <w:szCs w:val="18"/>
        </w:rPr>
        <w:lastRenderedPageBreak/>
        <w:t xml:space="preserve">Terms of Payment. </w:t>
      </w:r>
      <w:r w:rsidRPr="006B2CA7">
        <w:rPr>
          <w:sz w:val="18"/>
          <w:szCs w:val="18"/>
        </w:rPr>
        <w:t xml:space="preserve">Owner may develop a preliminary bill, and if so, will invoice Permit Holder based on said guaranteed numbers. Such sum shall be paid on or before </w:t>
      </w:r>
      <w:r w:rsidR="00050721" w:rsidRPr="006B2CA7">
        <w:rPr>
          <w:b/>
          <w:bCs/>
          <w:sz w:val="18"/>
          <w:szCs w:val="18"/>
        </w:rPr>
        <w:t>[Date]</w:t>
      </w:r>
      <w:r w:rsidRPr="00057D07">
        <w:rPr>
          <w:sz w:val="18"/>
          <w:szCs w:val="18"/>
        </w:rPr>
        <w:t xml:space="preserve">.   All checks should be made payable to the </w:t>
      </w:r>
      <w:r w:rsidRPr="006B2CA7">
        <w:rPr>
          <w:b/>
          <w:bCs/>
          <w:sz w:val="18"/>
          <w:szCs w:val="18"/>
        </w:rPr>
        <w:t>Georgia Institute of</w:t>
      </w:r>
      <w:r w:rsidRPr="006B2CA7">
        <w:rPr>
          <w:b/>
          <w:bCs/>
          <w:spacing w:val="-26"/>
          <w:sz w:val="18"/>
          <w:szCs w:val="18"/>
        </w:rPr>
        <w:t xml:space="preserve"> </w:t>
      </w:r>
      <w:r w:rsidRPr="006B2CA7">
        <w:rPr>
          <w:b/>
          <w:bCs/>
          <w:sz w:val="18"/>
          <w:szCs w:val="18"/>
        </w:rPr>
        <w:t>Technology</w:t>
      </w:r>
      <w:r w:rsidRPr="006B2CA7">
        <w:rPr>
          <w:sz w:val="18"/>
          <w:szCs w:val="18"/>
        </w:rPr>
        <w:t>.</w:t>
      </w:r>
    </w:p>
    <w:p w14:paraId="31F9863A" w14:textId="77777777" w:rsidR="00AE3FA5" w:rsidRDefault="00AE3FA5">
      <w:pPr>
        <w:pStyle w:val="BodyText"/>
      </w:pPr>
    </w:p>
    <w:p w14:paraId="2DFCBB1A" w14:textId="77777777" w:rsidR="00AE3FA5" w:rsidRDefault="009B611C">
      <w:pPr>
        <w:pStyle w:val="BodyText"/>
        <w:spacing w:before="1"/>
        <w:ind w:left="919" w:right="207"/>
      </w:pPr>
      <w:r w:rsidRPr="00057D07">
        <w:rPr>
          <w:i/>
          <w:iCs/>
        </w:rPr>
        <w:t>After the completion of the Event(</w:t>
      </w:r>
      <w:r>
        <w:t xml:space="preserve">s), a final bill summarizing all charges and prepayments will be submitted to </w:t>
      </w:r>
      <w:proofErr w:type="gramStart"/>
      <w:r>
        <w:t>Permit</w:t>
      </w:r>
      <w:proofErr w:type="gramEnd"/>
      <w:r>
        <w:t xml:space="preserve"> holder within of 90 days of conclusion the Event(s).  Permit holder shall pay Owner for all unpaid charges due upon receipt of the final bill.</w:t>
      </w:r>
    </w:p>
    <w:p w14:paraId="0603AAA2" w14:textId="77777777" w:rsidR="00AE3FA5" w:rsidRDefault="00AE3FA5">
      <w:pPr>
        <w:pStyle w:val="BodyText"/>
        <w:spacing w:before="5"/>
        <w:rPr>
          <w:sz w:val="17"/>
        </w:rPr>
      </w:pPr>
    </w:p>
    <w:p w14:paraId="665533DD" w14:textId="77777777" w:rsidR="00AE3FA5" w:rsidRPr="006B2CA7" w:rsidRDefault="009B611C">
      <w:pPr>
        <w:pStyle w:val="ListParagraph"/>
        <w:numPr>
          <w:ilvl w:val="0"/>
          <w:numId w:val="2"/>
        </w:numPr>
        <w:tabs>
          <w:tab w:val="left" w:pos="919"/>
          <w:tab w:val="left" w:pos="920"/>
        </w:tabs>
        <w:ind w:right="279"/>
        <w:rPr>
          <w:sz w:val="18"/>
          <w:szCs w:val="18"/>
        </w:rPr>
      </w:pPr>
      <w:r w:rsidRPr="00057D07">
        <w:rPr>
          <w:b/>
          <w:bCs/>
          <w:sz w:val="18"/>
          <w:szCs w:val="18"/>
        </w:rPr>
        <w:t xml:space="preserve">Failure to Pay. </w:t>
      </w:r>
      <w:r w:rsidRPr="006B2CA7">
        <w:rPr>
          <w:sz w:val="18"/>
          <w:szCs w:val="18"/>
        </w:rPr>
        <w:t>Permit Holder agrees that if it fails to pay the charges or any part thereof in accordance with this agreement or if Permit holder violates any other provision of this agreement, all remaining obligations of the Owner under this agreement shall, at the option of the Owner, cease and be terminated upon written notice to the Permit holder.  In any case, all amounts owing to the Owner hereunder which are more than thirty (30) days past due shall be subject to a service charge of one and one-half percent (1 1/2 %) per month, constituting an annual percentage rate of eighteen percent (18%). Permit Holder shall reimburse the owner for all collections costs, including professional fees and other expenses incurred in enforcing collection of any and all amounts owning hereunder, whether or not legal action is instituted. In the event suit or action is instituted to enforce compliance with this agreement, including but not limited to the collection of any sums due and owing, the Owner</w:t>
      </w:r>
      <w:r w:rsidRPr="006B2CA7">
        <w:rPr>
          <w:spacing w:val="-4"/>
          <w:sz w:val="18"/>
          <w:szCs w:val="18"/>
        </w:rPr>
        <w:t xml:space="preserve"> </w:t>
      </w:r>
      <w:r w:rsidRPr="006B2CA7">
        <w:rPr>
          <w:sz w:val="18"/>
          <w:szCs w:val="18"/>
        </w:rPr>
        <w:t>shall</w:t>
      </w:r>
      <w:r w:rsidRPr="006B2CA7">
        <w:rPr>
          <w:spacing w:val="-3"/>
          <w:sz w:val="18"/>
          <w:szCs w:val="18"/>
        </w:rPr>
        <w:t xml:space="preserve"> </w:t>
      </w:r>
      <w:r w:rsidRPr="006B2CA7">
        <w:rPr>
          <w:sz w:val="18"/>
          <w:szCs w:val="18"/>
        </w:rPr>
        <w:t>be</w:t>
      </w:r>
      <w:r w:rsidRPr="006B2CA7">
        <w:rPr>
          <w:spacing w:val="-3"/>
          <w:sz w:val="18"/>
          <w:szCs w:val="18"/>
        </w:rPr>
        <w:t xml:space="preserve"> </w:t>
      </w:r>
      <w:r w:rsidRPr="006B2CA7">
        <w:rPr>
          <w:sz w:val="18"/>
          <w:szCs w:val="18"/>
        </w:rPr>
        <w:t>entitled</w:t>
      </w:r>
      <w:r w:rsidRPr="006B2CA7">
        <w:rPr>
          <w:spacing w:val="-3"/>
          <w:sz w:val="18"/>
          <w:szCs w:val="18"/>
        </w:rPr>
        <w:t xml:space="preserve"> </w:t>
      </w:r>
      <w:r w:rsidRPr="006B2CA7">
        <w:rPr>
          <w:sz w:val="18"/>
          <w:szCs w:val="18"/>
        </w:rPr>
        <w:t>all</w:t>
      </w:r>
      <w:r w:rsidRPr="006B2CA7">
        <w:rPr>
          <w:spacing w:val="-6"/>
          <w:sz w:val="18"/>
          <w:szCs w:val="18"/>
        </w:rPr>
        <w:t xml:space="preserve"> </w:t>
      </w:r>
      <w:r w:rsidRPr="006B2CA7">
        <w:rPr>
          <w:sz w:val="18"/>
          <w:szCs w:val="18"/>
        </w:rPr>
        <w:t>costs</w:t>
      </w:r>
      <w:r w:rsidRPr="006B2CA7">
        <w:rPr>
          <w:spacing w:val="-3"/>
          <w:sz w:val="18"/>
          <w:szCs w:val="18"/>
        </w:rPr>
        <w:t xml:space="preserve"> </w:t>
      </w:r>
      <w:r w:rsidRPr="006B2CA7">
        <w:rPr>
          <w:sz w:val="18"/>
          <w:szCs w:val="18"/>
        </w:rPr>
        <w:t>and</w:t>
      </w:r>
      <w:r w:rsidRPr="006B2CA7">
        <w:rPr>
          <w:spacing w:val="-3"/>
          <w:sz w:val="18"/>
          <w:szCs w:val="18"/>
        </w:rPr>
        <w:t xml:space="preserve"> </w:t>
      </w:r>
      <w:r w:rsidRPr="006B2CA7">
        <w:rPr>
          <w:sz w:val="18"/>
          <w:szCs w:val="18"/>
        </w:rPr>
        <w:t>expenses</w:t>
      </w:r>
      <w:r w:rsidRPr="006B2CA7">
        <w:rPr>
          <w:spacing w:val="-3"/>
          <w:sz w:val="18"/>
          <w:szCs w:val="18"/>
        </w:rPr>
        <w:t xml:space="preserve"> </w:t>
      </w:r>
      <w:r w:rsidRPr="006B2CA7">
        <w:rPr>
          <w:sz w:val="18"/>
          <w:szCs w:val="18"/>
        </w:rPr>
        <w:t>of</w:t>
      </w:r>
      <w:r w:rsidRPr="006B2CA7">
        <w:rPr>
          <w:spacing w:val="-6"/>
          <w:sz w:val="18"/>
          <w:szCs w:val="18"/>
        </w:rPr>
        <w:t xml:space="preserve"> </w:t>
      </w:r>
      <w:r w:rsidRPr="006B2CA7">
        <w:rPr>
          <w:sz w:val="18"/>
          <w:szCs w:val="18"/>
        </w:rPr>
        <w:t>litigation,</w:t>
      </w:r>
      <w:r w:rsidRPr="006B2CA7">
        <w:rPr>
          <w:spacing w:val="-6"/>
          <w:sz w:val="18"/>
          <w:szCs w:val="18"/>
        </w:rPr>
        <w:t xml:space="preserve"> </w:t>
      </w:r>
      <w:r w:rsidRPr="006B2CA7">
        <w:rPr>
          <w:sz w:val="18"/>
          <w:szCs w:val="18"/>
        </w:rPr>
        <w:t>including</w:t>
      </w:r>
      <w:r w:rsidRPr="006B2CA7">
        <w:rPr>
          <w:spacing w:val="-6"/>
          <w:sz w:val="18"/>
          <w:szCs w:val="18"/>
        </w:rPr>
        <w:t xml:space="preserve"> </w:t>
      </w:r>
      <w:r w:rsidRPr="006B2CA7">
        <w:rPr>
          <w:sz w:val="18"/>
          <w:szCs w:val="18"/>
        </w:rPr>
        <w:t>attorney's</w:t>
      </w:r>
      <w:r w:rsidRPr="006B2CA7">
        <w:rPr>
          <w:spacing w:val="-3"/>
          <w:sz w:val="18"/>
          <w:szCs w:val="18"/>
        </w:rPr>
        <w:t xml:space="preserve"> </w:t>
      </w:r>
      <w:r w:rsidRPr="006B2CA7">
        <w:rPr>
          <w:sz w:val="18"/>
          <w:szCs w:val="18"/>
        </w:rPr>
        <w:t>fee.</w:t>
      </w:r>
    </w:p>
    <w:p w14:paraId="359050D7" w14:textId="77777777" w:rsidR="00AE3FA5" w:rsidRDefault="00AE3FA5">
      <w:pPr>
        <w:pStyle w:val="BodyText"/>
        <w:spacing w:before="4"/>
        <w:rPr>
          <w:sz w:val="17"/>
        </w:rPr>
      </w:pPr>
    </w:p>
    <w:p w14:paraId="7FAFDC17" w14:textId="77777777" w:rsidR="00AE3FA5" w:rsidRPr="006B2CA7" w:rsidRDefault="009B611C" w:rsidP="006B2CA7">
      <w:pPr>
        <w:pStyle w:val="ListParagraph"/>
        <w:numPr>
          <w:ilvl w:val="0"/>
          <w:numId w:val="2"/>
        </w:numPr>
        <w:tabs>
          <w:tab w:val="left" w:pos="919"/>
          <w:tab w:val="left" w:pos="920"/>
        </w:tabs>
        <w:spacing w:line="242" w:lineRule="auto"/>
        <w:ind w:right="369"/>
        <w:rPr>
          <w:sz w:val="18"/>
          <w:szCs w:val="18"/>
        </w:rPr>
      </w:pPr>
      <w:r w:rsidRPr="00057D07">
        <w:rPr>
          <w:b/>
          <w:bCs/>
          <w:sz w:val="18"/>
          <w:szCs w:val="18"/>
        </w:rPr>
        <w:t xml:space="preserve">Taxes. </w:t>
      </w:r>
      <w:r w:rsidRPr="006B2CA7">
        <w:rPr>
          <w:sz w:val="18"/>
          <w:szCs w:val="18"/>
        </w:rPr>
        <w:t xml:space="preserve">Unless Permit holder provides Owner with evidence of Federal, State of Georgia, </w:t>
      </w:r>
      <w:r w:rsidRPr="006B2CA7">
        <w:rPr>
          <w:sz w:val="18"/>
          <w:szCs w:val="18"/>
          <w:u w:val="single"/>
        </w:rPr>
        <w:t xml:space="preserve">and </w:t>
      </w:r>
      <w:r w:rsidRPr="006B2CA7">
        <w:rPr>
          <w:sz w:val="18"/>
          <w:szCs w:val="18"/>
        </w:rPr>
        <w:t>City of Atlanta tax exempt status, permit Holder shall be responsible for the payment of all taxes which may be imposed under this</w:t>
      </w:r>
      <w:r w:rsidRPr="006B2CA7">
        <w:rPr>
          <w:spacing w:val="-21"/>
          <w:sz w:val="18"/>
          <w:szCs w:val="18"/>
        </w:rPr>
        <w:t xml:space="preserve"> </w:t>
      </w:r>
      <w:r w:rsidRPr="006B2CA7">
        <w:rPr>
          <w:sz w:val="18"/>
          <w:szCs w:val="18"/>
        </w:rPr>
        <w:t>agreement.</w:t>
      </w:r>
    </w:p>
    <w:p w14:paraId="3E7EC9DB" w14:textId="77777777" w:rsidR="00AE3FA5" w:rsidRDefault="00AE3FA5">
      <w:pPr>
        <w:pStyle w:val="BodyText"/>
        <w:spacing w:before="3"/>
        <w:rPr>
          <w:sz w:val="17"/>
        </w:rPr>
      </w:pPr>
    </w:p>
    <w:p w14:paraId="5AE5CD02" w14:textId="1D675AD8" w:rsidR="00AE3FA5" w:rsidRPr="006B2CA7" w:rsidRDefault="009B611C">
      <w:pPr>
        <w:pStyle w:val="ListParagraph"/>
        <w:numPr>
          <w:ilvl w:val="0"/>
          <w:numId w:val="2"/>
        </w:numPr>
        <w:tabs>
          <w:tab w:val="left" w:pos="919"/>
          <w:tab w:val="left" w:pos="920"/>
        </w:tabs>
        <w:ind w:right="341"/>
        <w:rPr>
          <w:sz w:val="18"/>
          <w:szCs w:val="18"/>
        </w:rPr>
      </w:pPr>
      <w:r w:rsidRPr="00057D07">
        <w:rPr>
          <w:b/>
          <w:bCs/>
          <w:sz w:val="18"/>
          <w:szCs w:val="18"/>
        </w:rPr>
        <w:t xml:space="preserve">Sale of Food. </w:t>
      </w:r>
      <w:r w:rsidRPr="006B2CA7">
        <w:rPr>
          <w:sz w:val="18"/>
          <w:szCs w:val="18"/>
        </w:rPr>
        <w:t xml:space="preserve">All food sales and/or concessions shall be operated by one of the Georgia Institute of Technology's campus food concessionaires. No food may be brought into the premises except by arrangement with said concessionaires. Should food services be requested by the Permit Holder, such request should be directed to the Georgia Institute of Technology </w:t>
      </w:r>
      <w:r w:rsidR="00050721" w:rsidRPr="006B2CA7">
        <w:rPr>
          <w:b/>
          <w:bCs/>
          <w:sz w:val="18"/>
          <w:szCs w:val="18"/>
        </w:rPr>
        <w:t>[Office]</w:t>
      </w:r>
      <w:r w:rsidRPr="00057D07">
        <w:rPr>
          <w:sz w:val="18"/>
          <w:szCs w:val="18"/>
        </w:rPr>
        <w:t xml:space="preserve"> at telephone number </w:t>
      </w:r>
      <w:r w:rsidR="00050721" w:rsidRPr="006B2CA7">
        <w:rPr>
          <w:b/>
          <w:bCs/>
          <w:sz w:val="18"/>
          <w:szCs w:val="18"/>
        </w:rPr>
        <w:t>[Phone number]</w:t>
      </w:r>
      <w:r w:rsidRPr="00057D07">
        <w:rPr>
          <w:sz w:val="18"/>
          <w:szCs w:val="18"/>
        </w:rPr>
        <w:t xml:space="preserve"> and should be booked at least ten (10) working days in advance of the date of the Event(s). Concessions will not be made available at any Event(s) unless requested by the Permit Holder.</w:t>
      </w:r>
    </w:p>
    <w:p w14:paraId="5C8C70F2" w14:textId="77777777" w:rsidR="00AE3FA5" w:rsidRDefault="00AE3FA5">
      <w:pPr>
        <w:pStyle w:val="BodyText"/>
        <w:spacing w:before="10"/>
        <w:rPr>
          <w:sz w:val="17"/>
        </w:rPr>
      </w:pPr>
    </w:p>
    <w:p w14:paraId="6BC79494" w14:textId="77777777" w:rsidR="00AE3FA5" w:rsidRDefault="009B611C">
      <w:pPr>
        <w:pStyle w:val="BodyText"/>
        <w:ind w:left="919" w:right="327"/>
      </w:pPr>
      <w:r>
        <w:t>Arrangements for food services, if any, shall be as outlined in the License Agreement Addendum, which is attached hereto and incorporated herein by reference. Meal access controls will be developed by Owner in conjunction with the Permit Holder and implemented by Permit Holder.</w:t>
      </w:r>
    </w:p>
    <w:p w14:paraId="167F8448" w14:textId="77777777" w:rsidR="00AE3FA5" w:rsidRDefault="00AE3FA5">
      <w:pPr>
        <w:pStyle w:val="BodyText"/>
        <w:spacing w:before="7"/>
        <w:rPr>
          <w:sz w:val="17"/>
        </w:rPr>
      </w:pPr>
    </w:p>
    <w:p w14:paraId="5FFCDF7D" w14:textId="77777777" w:rsidR="00AE3FA5" w:rsidRPr="006B2CA7" w:rsidRDefault="009B611C" w:rsidP="006B2CA7">
      <w:pPr>
        <w:pStyle w:val="ListParagraph"/>
        <w:numPr>
          <w:ilvl w:val="0"/>
          <w:numId w:val="2"/>
        </w:numPr>
        <w:tabs>
          <w:tab w:val="left" w:pos="919"/>
          <w:tab w:val="left" w:pos="920"/>
        </w:tabs>
        <w:spacing w:line="242" w:lineRule="auto"/>
        <w:ind w:right="259"/>
        <w:rPr>
          <w:sz w:val="18"/>
          <w:szCs w:val="18"/>
        </w:rPr>
      </w:pPr>
      <w:r w:rsidRPr="00057D07">
        <w:rPr>
          <w:b/>
          <w:bCs/>
          <w:sz w:val="18"/>
          <w:szCs w:val="18"/>
        </w:rPr>
        <w:t xml:space="preserve">Promotion and Publicity. </w:t>
      </w:r>
      <w:r w:rsidRPr="006B2CA7">
        <w:rPr>
          <w:sz w:val="18"/>
          <w:szCs w:val="18"/>
        </w:rPr>
        <w:t xml:space="preserve">Permit Holder agrees that unless and until a fully signed original of this Agreement has been delivered to both </w:t>
      </w:r>
      <w:proofErr w:type="gramStart"/>
      <w:r w:rsidRPr="006B2CA7">
        <w:rPr>
          <w:sz w:val="18"/>
          <w:szCs w:val="18"/>
        </w:rPr>
        <w:t>Permit</w:t>
      </w:r>
      <w:proofErr w:type="gramEnd"/>
      <w:r w:rsidRPr="006B2CA7">
        <w:rPr>
          <w:sz w:val="18"/>
          <w:szCs w:val="18"/>
        </w:rPr>
        <w:t xml:space="preserve"> holder and Owner, no information or publicity of any nature whatsoever relating to Permit Holder's Event(s) shall be disseminated or released. Publicity for the Events(s) must be submitted to the Owner for approval prior to any</w:t>
      </w:r>
      <w:r w:rsidRPr="006B2CA7">
        <w:rPr>
          <w:spacing w:val="-8"/>
          <w:sz w:val="18"/>
          <w:szCs w:val="18"/>
        </w:rPr>
        <w:t xml:space="preserve"> </w:t>
      </w:r>
      <w:r w:rsidRPr="006B2CA7">
        <w:rPr>
          <w:sz w:val="18"/>
          <w:szCs w:val="18"/>
        </w:rPr>
        <w:t>distribution.</w:t>
      </w:r>
    </w:p>
    <w:p w14:paraId="1F2B08EA" w14:textId="77777777" w:rsidR="00AE3FA5" w:rsidRDefault="00AE3FA5">
      <w:pPr>
        <w:pStyle w:val="BodyText"/>
        <w:spacing w:before="2"/>
        <w:rPr>
          <w:sz w:val="17"/>
        </w:rPr>
      </w:pPr>
    </w:p>
    <w:p w14:paraId="37312B32" w14:textId="77777777" w:rsidR="00AE3FA5" w:rsidRPr="006B2CA7" w:rsidRDefault="009B611C" w:rsidP="006B2CA7">
      <w:pPr>
        <w:pStyle w:val="ListParagraph"/>
        <w:numPr>
          <w:ilvl w:val="0"/>
          <w:numId w:val="2"/>
        </w:numPr>
        <w:tabs>
          <w:tab w:val="left" w:pos="919"/>
          <w:tab w:val="left" w:pos="920"/>
        </w:tabs>
        <w:spacing w:before="1"/>
        <w:ind w:right="260"/>
        <w:rPr>
          <w:sz w:val="18"/>
          <w:szCs w:val="18"/>
        </w:rPr>
      </w:pPr>
      <w:r w:rsidRPr="00057D07">
        <w:rPr>
          <w:b/>
          <w:bCs/>
          <w:sz w:val="18"/>
          <w:szCs w:val="18"/>
        </w:rPr>
        <w:t>No Use of Ow</w:t>
      </w:r>
      <w:r w:rsidRPr="006B2CA7">
        <w:rPr>
          <w:b/>
          <w:bCs/>
          <w:sz w:val="18"/>
          <w:szCs w:val="18"/>
        </w:rPr>
        <w:t xml:space="preserve">ner's Name. </w:t>
      </w:r>
      <w:r w:rsidRPr="006B2CA7">
        <w:rPr>
          <w:sz w:val="18"/>
          <w:szCs w:val="18"/>
        </w:rPr>
        <w:t>All posters, ticket advertising, verbal offerings, ticket sales, and other similar actions taken by the Permit Holder shall in no fashion whatsoever state or imply the support or sponsorship of the Owner nor shall Permit Holder use owners name logos and/or trademarks without their express written permission. Failure by the Permit Holder to comply with this provision shall be considered automatic grounds for cancellation of this Agreement by the</w:t>
      </w:r>
      <w:r w:rsidRPr="006B2CA7">
        <w:rPr>
          <w:spacing w:val="-10"/>
          <w:sz w:val="18"/>
          <w:szCs w:val="18"/>
        </w:rPr>
        <w:t xml:space="preserve"> </w:t>
      </w:r>
      <w:r w:rsidRPr="006B2CA7">
        <w:rPr>
          <w:sz w:val="18"/>
          <w:szCs w:val="18"/>
        </w:rPr>
        <w:t>Owner.</w:t>
      </w:r>
    </w:p>
    <w:p w14:paraId="4959DEB8" w14:textId="77777777" w:rsidR="00AE3FA5" w:rsidRDefault="00AE3FA5">
      <w:pPr>
        <w:pStyle w:val="BodyText"/>
        <w:spacing w:before="7"/>
        <w:rPr>
          <w:sz w:val="17"/>
        </w:rPr>
      </w:pPr>
    </w:p>
    <w:p w14:paraId="4D1C6142" w14:textId="77777777" w:rsidR="00AE3FA5" w:rsidRPr="006B2CA7" w:rsidRDefault="009B611C" w:rsidP="006B2CA7">
      <w:pPr>
        <w:pStyle w:val="ListParagraph"/>
        <w:numPr>
          <w:ilvl w:val="0"/>
          <w:numId w:val="2"/>
        </w:numPr>
        <w:tabs>
          <w:tab w:val="left" w:pos="919"/>
          <w:tab w:val="left" w:pos="920"/>
        </w:tabs>
        <w:spacing w:before="1" w:line="242" w:lineRule="auto"/>
        <w:ind w:right="494"/>
        <w:rPr>
          <w:sz w:val="18"/>
          <w:szCs w:val="18"/>
        </w:rPr>
      </w:pPr>
      <w:r w:rsidRPr="00057D07">
        <w:rPr>
          <w:b/>
          <w:bCs/>
          <w:sz w:val="18"/>
          <w:szCs w:val="18"/>
        </w:rPr>
        <w:t xml:space="preserve">Signs and Business. </w:t>
      </w:r>
      <w:r w:rsidRPr="006B2CA7">
        <w:rPr>
          <w:sz w:val="18"/>
          <w:szCs w:val="18"/>
        </w:rPr>
        <w:t>Permit holder shall not display any advertising, promotional, or informational pamphlets, circulars, brochures, merchandise displays, or similar materials within the premises, without the Owner's prior written permission. Permit holder shall not conduct any business activities within the premises without the Owner's prior written permission.</w:t>
      </w:r>
    </w:p>
    <w:p w14:paraId="069E8913" w14:textId="77777777" w:rsidR="00AE3FA5" w:rsidRDefault="00AE3FA5">
      <w:pPr>
        <w:pStyle w:val="BodyText"/>
        <w:spacing w:before="3"/>
        <w:rPr>
          <w:sz w:val="17"/>
        </w:rPr>
      </w:pPr>
    </w:p>
    <w:p w14:paraId="2EA13518" w14:textId="77777777" w:rsidR="00AE3FA5" w:rsidRPr="006B2CA7" w:rsidRDefault="009B611C" w:rsidP="006B2CA7">
      <w:pPr>
        <w:pStyle w:val="ListParagraph"/>
        <w:numPr>
          <w:ilvl w:val="0"/>
          <w:numId w:val="2"/>
        </w:numPr>
        <w:tabs>
          <w:tab w:val="left" w:pos="919"/>
          <w:tab w:val="left" w:pos="920"/>
        </w:tabs>
        <w:spacing w:line="242" w:lineRule="auto"/>
        <w:ind w:right="229"/>
        <w:rPr>
          <w:sz w:val="18"/>
          <w:szCs w:val="18"/>
        </w:rPr>
      </w:pPr>
      <w:r w:rsidRPr="00057D07">
        <w:rPr>
          <w:b/>
          <w:bCs/>
          <w:sz w:val="18"/>
          <w:szCs w:val="18"/>
        </w:rPr>
        <w:t xml:space="preserve">Licenses, Permits and Copyright Royalties. </w:t>
      </w:r>
      <w:r w:rsidRPr="006B2CA7">
        <w:rPr>
          <w:sz w:val="18"/>
          <w:szCs w:val="18"/>
        </w:rPr>
        <w:t>Permit Holder shall be responsible for obtaining any necessary licenses and permits for the use or performance of copyrighted works at the Event(s). Permit Holder further shall be responsible for the full payment of any and all copyright royalties that may be required for the Event(s). All required licenses and/or permits shall be presented to the Owner prior to the</w:t>
      </w:r>
      <w:r w:rsidRPr="006B2CA7">
        <w:rPr>
          <w:spacing w:val="-26"/>
          <w:sz w:val="18"/>
          <w:szCs w:val="18"/>
        </w:rPr>
        <w:t xml:space="preserve"> </w:t>
      </w:r>
      <w:r w:rsidRPr="006B2CA7">
        <w:rPr>
          <w:sz w:val="18"/>
          <w:szCs w:val="18"/>
        </w:rPr>
        <w:t>Event(s).</w:t>
      </w:r>
    </w:p>
    <w:p w14:paraId="149E3E7F" w14:textId="77777777" w:rsidR="00AE3FA5" w:rsidRDefault="00AE3FA5">
      <w:pPr>
        <w:pStyle w:val="BodyText"/>
        <w:spacing w:before="5"/>
        <w:rPr>
          <w:sz w:val="17"/>
        </w:rPr>
      </w:pPr>
    </w:p>
    <w:p w14:paraId="78728B68" w14:textId="77777777" w:rsidR="00AE3FA5" w:rsidRPr="006B2CA7" w:rsidRDefault="009B611C" w:rsidP="006B2CA7">
      <w:pPr>
        <w:pStyle w:val="ListParagraph"/>
        <w:numPr>
          <w:ilvl w:val="0"/>
          <w:numId w:val="2"/>
        </w:numPr>
        <w:tabs>
          <w:tab w:val="left" w:pos="919"/>
          <w:tab w:val="left" w:pos="920"/>
        </w:tabs>
        <w:spacing w:line="244" w:lineRule="auto"/>
        <w:ind w:right="405"/>
        <w:rPr>
          <w:sz w:val="18"/>
          <w:szCs w:val="18"/>
        </w:rPr>
      </w:pPr>
      <w:r w:rsidRPr="00057D07">
        <w:rPr>
          <w:b/>
          <w:bCs/>
          <w:sz w:val="18"/>
          <w:szCs w:val="18"/>
        </w:rPr>
        <w:t xml:space="preserve">Owner Access. </w:t>
      </w:r>
      <w:r w:rsidRPr="006B2CA7">
        <w:rPr>
          <w:sz w:val="18"/>
          <w:szCs w:val="18"/>
        </w:rPr>
        <w:t>Owner shall have access to the premises at all times during which the Permit</w:t>
      </w:r>
      <w:r w:rsidRPr="006B2CA7">
        <w:rPr>
          <w:spacing w:val="-3"/>
          <w:sz w:val="18"/>
          <w:szCs w:val="18"/>
        </w:rPr>
        <w:t xml:space="preserve"> </w:t>
      </w:r>
      <w:r w:rsidRPr="006B2CA7">
        <w:rPr>
          <w:sz w:val="18"/>
          <w:szCs w:val="18"/>
        </w:rPr>
        <w:t>Holder</w:t>
      </w:r>
      <w:r w:rsidRPr="006B2CA7">
        <w:rPr>
          <w:spacing w:val="-3"/>
          <w:sz w:val="18"/>
          <w:szCs w:val="18"/>
        </w:rPr>
        <w:t xml:space="preserve"> </w:t>
      </w:r>
      <w:r w:rsidRPr="006B2CA7">
        <w:rPr>
          <w:sz w:val="18"/>
          <w:szCs w:val="18"/>
        </w:rPr>
        <w:t>is</w:t>
      </w:r>
      <w:r w:rsidRPr="006B2CA7">
        <w:rPr>
          <w:spacing w:val="-4"/>
          <w:sz w:val="18"/>
          <w:szCs w:val="18"/>
        </w:rPr>
        <w:t xml:space="preserve"> </w:t>
      </w:r>
      <w:r w:rsidRPr="006B2CA7">
        <w:rPr>
          <w:sz w:val="18"/>
          <w:szCs w:val="18"/>
        </w:rPr>
        <w:t>permitted</w:t>
      </w:r>
      <w:r w:rsidRPr="006B2CA7">
        <w:rPr>
          <w:spacing w:val="-2"/>
          <w:sz w:val="18"/>
          <w:szCs w:val="18"/>
        </w:rPr>
        <w:t xml:space="preserve"> </w:t>
      </w:r>
      <w:r w:rsidRPr="006B2CA7">
        <w:rPr>
          <w:sz w:val="18"/>
          <w:szCs w:val="18"/>
        </w:rPr>
        <w:t>to</w:t>
      </w:r>
      <w:r w:rsidRPr="006B2CA7">
        <w:rPr>
          <w:spacing w:val="-2"/>
          <w:sz w:val="18"/>
          <w:szCs w:val="18"/>
        </w:rPr>
        <w:t xml:space="preserve"> </w:t>
      </w:r>
      <w:r w:rsidRPr="006B2CA7">
        <w:rPr>
          <w:sz w:val="18"/>
          <w:szCs w:val="18"/>
        </w:rPr>
        <w:t>occupy,</w:t>
      </w:r>
      <w:r w:rsidRPr="006B2CA7">
        <w:rPr>
          <w:spacing w:val="-3"/>
          <w:sz w:val="18"/>
          <w:szCs w:val="18"/>
        </w:rPr>
        <w:t xml:space="preserve"> </w:t>
      </w:r>
      <w:r w:rsidRPr="006B2CA7">
        <w:rPr>
          <w:sz w:val="18"/>
          <w:szCs w:val="18"/>
        </w:rPr>
        <w:t>use</w:t>
      </w:r>
      <w:r w:rsidRPr="006B2CA7">
        <w:rPr>
          <w:spacing w:val="-5"/>
          <w:sz w:val="18"/>
          <w:szCs w:val="18"/>
        </w:rPr>
        <w:t xml:space="preserve"> </w:t>
      </w:r>
      <w:r w:rsidRPr="006B2CA7">
        <w:rPr>
          <w:sz w:val="18"/>
          <w:szCs w:val="18"/>
        </w:rPr>
        <w:t>and</w:t>
      </w:r>
      <w:r w:rsidRPr="006B2CA7">
        <w:rPr>
          <w:spacing w:val="-5"/>
          <w:sz w:val="18"/>
          <w:szCs w:val="18"/>
        </w:rPr>
        <w:t xml:space="preserve"> </w:t>
      </w:r>
      <w:r w:rsidRPr="006B2CA7">
        <w:rPr>
          <w:sz w:val="18"/>
          <w:szCs w:val="18"/>
        </w:rPr>
        <w:t>enjoy</w:t>
      </w:r>
      <w:r w:rsidRPr="006B2CA7">
        <w:rPr>
          <w:spacing w:val="-4"/>
          <w:sz w:val="18"/>
          <w:szCs w:val="18"/>
        </w:rPr>
        <w:t xml:space="preserve"> </w:t>
      </w:r>
      <w:r w:rsidRPr="006B2CA7">
        <w:rPr>
          <w:sz w:val="18"/>
          <w:szCs w:val="18"/>
        </w:rPr>
        <w:t>the</w:t>
      </w:r>
      <w:r w:rsidRPr="006B2CA7">
        <w:rPr>
          <w:spacing w:val="-5"/>
          <w:sz w:val="18"/>
          <w:szCs w:val="18"/>
        </w:rPr>
        <w:t xml:space="preserve"> </w:t>
      </w:r>
      <w:r w:rsidRPr="006B2CA7">
        <w:rPr>
          <w:sz w:val="18"/>
          <w:szCs w:val="18"/>
        </w:rPr>
        <w:t>premises</w:t>
      </w:r>
      <w:r w:rsidRPr="006B2CA7">
        <w:rPr>
          <w:spacing w:val="-2"/>
          <w:sz w:val="18"/>
          <w:szCs w:val="18"/>
        </w:rPr>
        <w:t xml:space="preserve"> </w:t>
      </w:r>
      <w:r w:rsidRPr="006B2CA7">
        <w:rPr>
          <w:sz w:val="18"/>
          <w:szCs w:val="18"/>
        </w:rPr>
        <w:t>as</w:t>
      </w:r>
      <w:r w:rsidRPr="006B2CA7">
        <w:rPr>
          <w:spacing w:val="-2"/>
          <w:sz w:val="18"/>
          <w:szCs w:val="18"/>
        </w:rPr>
        <w:t xml:space="preserve"> </w:t>
      </w:r>
      <w:r w:rsidRPr="006B2CA7">
        <w:rPr>
          <w:sz w:val="18"/>
          <w:szCs w:val="18"/>
        </w:rPr>
        <w:t>outlined</w:t>
      </w:r>
      <w:r w:rsidRPr="006B2CA7">
        <w:rPr>
          <w:spacing w:val="-2"/>
          <w:sz w:val="18"/>
          <w:szCs w:val="18"/>
        </w:rPr>
        <w:t xml:space="preserve"> </w:t>
      </w:r>
      <w:r w:rsidRPr="006B2CA7">
        <w:rPr>
          <w:sz w:val="18"/>
          <w:szCs w:val="18"/>
        </w:rPr>
        <w:t>hereinabove.</w:t>
      </w:r>
    </w:p>
    <w:p w14:paraId="105F5AEA" w14:textId="77777777" w:rsidR="00AE3FA5" w:rsidRDefault="00AE3FA5">
      <w:pPr>
        <w:spacing w:line="244" w:lineRule="auto"/>
        <w:rPr>
          <w:sz w:val="18"/>
        </w:rPr>
        <w:sectPr w:rsidR="00AE3FA5">
          <w:pgSz w:w="11910" w:h="16840"/>
          <w:pgMar w:top="1540" w:right="1680" w:bottom="280" w:left="1680" w:header="720" w:footer="720" w:gutter="0"/>
          <w:cols w:space="720"/>
        </w:sectPr>
      </w:pPr>
    </w:p>
    <w:p w14:paraId="639C7374" w14:textId="77777777" w:rsidR="00AE3FA5" w:rsidRPr="006B2CA7" w:rsidRDefault="009B611C" w:rsidP="006B2CA7">
      <w:pPr>
        <w:pStyle w:val="ListParagraph"/>
        <w:numPr>
          <w:ilvl w:val="0"/>
          <w:numId w:val="2"/>
        </w:numPr>
        <w:tabs>
          <w:tab w:val="left" w:pos="919"/>
          <w:tab w:val="left" w:pos="920"/>
        </w:tabs>
        <w:spacing w:before="82" w:line="242" w:lineRule="auto"/>
        <w:ind w:right="598"/>
        <w:rPr>
          <w:sz w:val="18"/>
          <w:szCs w:val="18"/>
        </w:rPr>
      </w:pPr>
      <w:r w:rsidRPr="00057D07">
        <w:rPr>
          <w:b/>
          <w:bCs/>
          <w:sz w:val="18"/>
          <w:szCs w:val="18"/>
        </w:rPr>
        <w:lastRenderedPageBreak/>
        <w:t xml:space="preserve">Owner's Right to Remove. </w:t>
      </w:r>
      <w:r w:rsidRPr="006B2CA7">
        <w:rPr>
          <w:sz w:val="18"/>
          <w:szCs w:val="18"/>
        </w:rPr>
        <w:t>The Owner reserves the right to remove any objectionable person or persons from the premises and Permit Holder expressly waives any right to damages for such</w:t>
      </w:r>
      <w:r w:rsidRPr="006B2CA7">
        <w:rPr>
          <w:spacing w:val="-7"/>
          <w:sz w:val="18"/>
          <w:szCs w:val="18"/>
        </w:rPr>
        <w:t xml:space="preserve"> </w:t>
      </w:r>
      <w:r w:rsidRPr="006B2CA7">
        <w:rPr>
          <w:sz w:val="18"/>
          <w:szCs w:val="18"/>
        </w:rPr>
        <w:t>removal.</w:t>
      </w:r>
    </w:p>
    <w:p w14:paraId="4ADE7CEB" w14:textId="77777777" w:rsidR="00AE3FA5" w:rsidRDefault="00AE3FA5">
      <w:pPr>
        <w:pStyle w:val="BodyText"/>
        <w:spacing w:before="3"/>
        <w:rPr>
          <w:sz w:val="17"/>
        </w:rPr>
      </w:pPr>
    </w:p>
    <w:p w14:paraId="6808900F" w14:textId="77777777" w:rsidR="00AE3FA5" w:rsidRPr="006B2CA7" w:rsidRDefault="009B611C" w:rsidP="006B2CA7">
      <w:pPr>
        <w:pStyle w:val="ListParagraph"/>
        <w:numPr>
          <w:ilvl w:val="0"/>
          <w:numId w:val="2"/>
        </w:numPr>
        <w:tabs>
          <w:tab w:val="left" w:pos="919"/>
          <w:tab w:val="left" w:pos="920"/>
        </w:tabs>
        <w:spacing w:line="242" w:lineRule="auto"/>
        <w:rPr>
          <w:sz w:val="18"/>
          <w:szCs w:val="18"/>
        </w:rPr>
      </w:pPr>
      <w:r w:rsidRPr="00057D07">
        <w:rPr>
          <w:b/>
          <w:bCs/>
          <w:sz w:val="18"/>
          <w:szCs w:val="18"/>
        </w:rPr>
        <w:t xml:space="preserve">Damages to the Premises. </w:t>
      </w:r>
      <w:r w:rsidRPr="006B2CA7">
        <w:rPr>
          <w:sz w:val="18"/>
          <w:szCs w:val="18"/>
        </w:rPr>
        <w:t>Permit Holder agrees that it shall not in any way injure, damage, mar, or deface the building, floor, furniture, fixtures or equipment which is in or about the premises. Permit Holders shall reimburse Owner for any such damage or injury caused by Permit Holder, its employees, agents or other persons admitted to the premises by Permit Holder, its agents or</w:t>
      </w:r>
      <w:r w:rsidRPr="006B2CA7">
        <w:rPr>
          <w:spacing w:val="-21"/>
          <w:sz w:val="18"/>
          <w:szCs w:val="18"/>
        </w:rPr>
        <w:t xml:space="preserve"> </w:t>
      </w:r>
      <w:r w:rsidRPr="006B2CA7">
        <w:rPr>
          <w:sz w:val="18"/>
          <w:szCs w:val="18"/>
        </w:rPr>
        <w:t>employees.</w:t>
      </w:r>
    </w:p>
    <w:p w14:paraId="592FF263" w14:textId="77777777" w:rsidR="00AE3FA5" w:rsidRDefault="00AE3FA5">
      <w:pPr>
        <w:pStyle w:val="BodyText"/>
        <w:spacing w:before="5"/>
        <w:rPr>
          <w:sz w:val="17"/>
        </w:rPr>
      </w:pPr>
    </w:p>
    <w:p w14:paraId="50EC2DB5" w14:textId="77777777" w:rsidR="00AE3FA5" w:rsidRPr="006B2CA7" w:rsidRDefault="009B611C" w:rsidP="006B2CA7">
      <w:pPr>
        <w:pStyle w:val="ListParagraph"/>
        <w:numPr>
          <w:ilvl w:val="0"/>
          <w:numId w:val="2"/>
        </w:numPr>
        <w:tabs>
          <w:tab w:val="left" w:pos="919"/>
          <w:tab w:val="left" w:pos="920"/>
        </w:tabs>
        <w:spacing w:line="242" w:lineRule="auto"/>
        <w:ind w:right="573"/>
        <w:rPr>
          <w:sz w:val="18"/>
          <w:szCs w:val="18"/>
        </w:rPr>
      </w:pPr>
      <w:r w:rsidRPr="00057D07">
        <w:rPr>
          <w:b/>
          <w:bCs/>
          <w:sz w:val="18"/>
          <w:szCs w:val="18"/>
        </w:rPr>
        <w:t xml:space="preserve">Permit Holder's Property Brought Onto Premises. </w:t>
      </w:r>
      <w:r w:rsidRPr="006B2CA7">
        <w:rPr>
          <w:sz w:val="18"/>
          <w:szCs w:val="18"/>
        </w:rPr>
        <w:t>All property brought onto the premises by the Permit Holder shall be at the sole risk of the Permit Holder. The Owner shall not be responsible for such property nor liable for any damages or injury to Permit Holder, its agents or</w:t>
      </w:r>
      <w:r w:rsidRPr="006B2CA7">
        <w:rPr>
          <w:spacing w:val="-14"/>
          <w:sz w:val="18"/>
          <w:szCs w:val="18"/>
        </w:rPr>
        <w:t xml:space="preserve"> </w:t>
      </w:r>
      <w:r w:rsidRPr="006B2CA7">
        <w:rPr>
          <w:sz w:val="18"/>
          <w:szCs w:val="18"/>
        </w:rPr>
        <w:t>employees.</w:t>
      </w:r>
    </w:p>
    <w:p w14:paraId="24D622BF" w14:textId="77777777" w:rsidR="00AE3FA5" w:rsidRDefault="00AE3FA5">
      <w:pPr>
        <w:pStyle w:val="BodyText"/>
        <w:spacing w:before="5"/>
        <w:rPr>
          <w:sz w:val="17"/>
        </w:rPr>
      </w:pPr>
    </w:p>
    <w:p w14:paraId="3488382B" w14:textId="77777777" w:rsidR="00AE3FA5" w:rsidRPr="006B2CA7" w:rsidRDefault="009B611C" w:rsidP="006B2CA7">
      <w:pPr>
        <w:pStyle w:val="ListParagraph"/>
        <w:numPr>
          <w:ilvl w:val="0"/>
          <w:numId w:val="2"/>
        </w:numPr>
        <w:tabs>
          <w:tab w:val="left" w:pos="919"/>
          <w:tab w:val="left" w:pos="920"/>
        </w:tabs>
        <w:spacing w:line="242" w:lineRule="auto"/>
        <w:ind w:right="361"/>
        <w:rPr>
          <w:sz w:val="18"/>
          <w:szCs w:val="18"/>
        </w:rPr>
      </w:pPr>
      <w:r w:rsidRPr="00057D07">
        <w:rPr>
          <w:b/>
          <w:bCs/>
          <w:sz w:val="18"/>
          <w:szCs w:val="18"/>
        </w:rPr>
        <w:t xml:space="preserve">No Alterations or Improvements. </w:t>
      </w:r>
      <w:r w:rsidRPr="006B2CA7">
        <w:rPr>
          <w:sz w:val="18"/>
          <w:szCs w:val="18"/>
        </w:rPr>
        <w:t>Permit Holder shall make no alterations in or additions to the premises. Permit Holder must use Owner approved methods and products to hang items on walls or inside the</w:t>
      </w:r>
      <w:r w:rsidRPr="006B2CA7">
        <w:rPr>
          <w:spacing w:val="-16"/>
          <w:sz w:val="18"/>
          <w:szCs w:val="18"/>
        </w:rPr>
        <w:t xml:space="preserve"> </w:t>
      </w:r>
      <w:r w:rsidRPr="006B2CA7">
        <w:rPr>
          <w:sz w:val="18"/>
          <w:szCs w:val="18"/>
        </w:rPr>
        <w:t>premises.</w:t>
      </w:r>
    </w:p>
    <w:p w14:paraId="2E13093D" w14:textId="77777777" w:rsidR="00AE3FA5" w:rsidRDefault="00AE3FA5">
      <w:pPr>
        <w:pStyle w:val="BodyText"/>
        <w:spacing w:before="5"/>
        <w:rPr>
          <w:sz w:val="17"/>
        </w:rPr>
      </w:pPr>
    </w:p>
    <w:p w14:paraId="1CDA5BD3" w14:textId="77777777" w:rsidR="00AE3FA5" w:rsidRPr="006B2CA7" w:rsidRDefault="009B611C" w:rsidP="006B2CA7">
      <w:pPr>
        <w:pStyle w:val="ListParagraph"/>
        <w:numPr>
          <w:ilvl w:val="0"/>
          <w:numId w:val="2"/>
        </w:numPr>
        <w:tabs>
          <w:tab w:val="left" w:pos="919"/>
          <w:tab w:val="left" w:pos="920"/>
        </w:tabs>
        <w:spacing w:line="242" w:lineRule="auto"/>
        <w:ind w:right="430"/>
        <w:rPr>
          <w:sz w:val="18"/>
          <w:szCs w:val="18"/>
        </w:rPr>
      </w:pPr>
      <w:r w:rsidRPr="00057D07">
        <w:rPr>
          <w:b/>
          <w:bCs/>
          <w:sz w:val="18"/>
          <w:szCs w:val="18"/>
        </w:rPr>
        <w:t xml:space="preserve">Parking. </w:t>
      </w:r>
      <w:r w:rsidRPr="006B2CA7">
        <w:rPr>
          <w:sz w:val="18"/>
          <w:szCs w:val="18"/>
        </w:rPr>
        <w:t>Permit Holder understands and agrees that parking facilities adjacent to or near the premises are limited. Any arrangements for the availability of parking facilities and charges applicable to same shall be made separately with the</w:t>
      </w:r>
      <w:r w:rsidRPr="006B2CA7">
        <w:rPr>
          <w:spacing w:val="-28"/>
          <w:sz w:val="18"/>
          <w:szCs w:val="18"/>
        </w:rPr>
        <w:t xml:space="preserve"> </w:t>
      </w:r>
      <w:r w:rsidRPr="006B2CA7">
        <w:rPr>
          <w:sz w:val="18"/>
          <w:szCs w:val="18"/>
        </w:rPr>
        <w:t>Owner.</w:t>
      </w:r>
    </w:p>
    <w:p w14:paraId="608D168A" w14:textId="77777777" w:rsidR="00AE3FA5" w:rsidRDefault="00AE3FA5">
      <w:pPr>
        <w:pStyle w:val="BodyText"/>
        <w:spacing w:before="5"/>
        <w:rPr>
          <w:sz w:val="17"/>
        </w:rPr>
      </w:pPr>
    </w:p>
    <w:p w14:paraId="04A9E69A" w14:textId="2E6D2AAF" w:rsidR="00E74128" w:rsidRDefault="009B611C" w:rsidP="00E74128">
      <w:pPr>
        <w:pStyle w:val="ListParagraph"/>
        <w:numPr>
          <w:ilvl w:val="0"/>
          <w:numId w:val="2"/>
        </w:numPr>
        <w:tabs>
          <w:tab w:val="left" w:pos="919"/>
          <w:tab w:val="left" w:pos="920"/>
        </w:tabs>
        <w:spacing w:line="242" w:lineRule="auto"/>
        <w:ind w:right="250"/>
        <w:rPr>
          <w:sz w:val="18"/>
          <w:szCs w:val="18"/>
        </w:rPr>
      </w:pPr>
      <w:r w:rsidRPr="00057D07">
        <w:rPr>
          <w:b/>
          <w:bCs/>
          <w:sz w:val="18"/>
          <w:szCs w:val="18"/>
        </w:rPr>
        <w:t xml:space="preserve">Compliance </w:t>
      </w:r>
      <w:proofErr w:type="gramStart"/>
      <w:r w:rsidRPr="00057D07">
        <w:rPr>
          <w:b/>
          <w:bCs/>
          <w:sz w:val="18"/>
          <w:szCs w:val="18"/>
        </w:rPr>
        <w:t>With</w:t>
      </w:r>
      <w:proofErr w:type="gramEnd"/>
      <w:r w:rsidRPr="00057D07">
        <w:rPr>
          <w:b/>
          <w:bCs/>
          <w:sz w:val="18"/>
          <w:szCs w:val="18"/>
        </w:rPr>
        <w:t xml:space="preserve"> C</w:t>
      </w:r>
      <w:r w:rsidRPr="006B2CA7">
        <w:rPr>
          <w:b/>
          <w:bCs/>
          <w:sz w:val="18"/>
          <w:szCs w:val="18"/>
        </w:rPr>
        <w:t xml:space="preserve">ampus Alcohol Policy.  </w:t>
      </w:r>
      <w:r w:rsidRPr="006B2CA7">
        <w:rPr>
          <w:sz w:val="18"/>
          <w:szCs w:val="18"/>
        </w:rPr>
        <w:t xml:space="preserve">At all times while on the premises Permit Holder shall comply with the Georgia Institute of Technology alcohol policies and shall insure that its agents, employees, or invitees comply with the same. Permit Holder by its signature herein acknowledges review of and compliance with Campus Alcohol Policy at </w:t>
      </w:r>
      <w:hyperlink r:id="rId7" w:history="1">
        <w:r w:rsidR="00E74128" w:rsidRPr="00E24290">
          <w:rPr>
            <w:rStyle w:val="Hyperlink"/>
            <w:sz w:val="18"/>
            <w:szCs w:val="18"/>
          </w:rPr>
          <w:t>http://www.policylibrary.gatech.edu/campus-use-facilities/campus-alcohol-policy</w:t>
        </w:r>
      </w:hyperlink>
    </w:p>
    <w:p w14:paraId="2D0B478E" w14:textId="77777777" w:rsidR="00E74128" w:rsidRPr="00E74128" w:rsidRDefault="00E74128" w:rsidP="00E74128">
      <w:pPr>
        <w:pStyle w:val="ListParagraph"/>
        <w:rPr>
          <w:sz w:val="18"/>
          <w:szCs w:val="18"/>
        </w:rPr>
      </w:pPr>
    </w:p>
    <w:p w14:paraId="42A471B9" w14:textId="6D51699B" w:rsidR="00E74128" w:rsidRPr="00E74128" w:rsidRDefault="009B611C" w:rsidP="00E74128">
      <w:pPr>
        <w:pStyle w:val="ListParagraph"/>
        <w:numPr>
          <w:ilvl w:val="0"/>
          <w:numId w:val="2"/>
        </w:numPr>
        <w:tabs>
          <w:tab w:val="left" w:pos="919"/>
          <w:tab w:val="left" w:pos="920"/>
          <w:tab w:val="left" w:pos="1608"/>
        </w:tabs>
        <w:spacing w:line="242" w:lineRule="auto"/>
        <w:rPr>
          <w:sz w:val="18"/>
          <w:szCs w:val="18"/>
        </w:rPr>
      </w:pPr>
      <w:r w:rsidRPr="00E74128">
        <w:rPr>
          <w:b/>
          <w:bCs/>
          <w:sz w:val="18"/>
          <w:szCs w:val="18"/>
        </w:rPr>
        <w:t xml:space="preserve">Compliance </w:t>
      </w:r>
      <w:proofErr w:type="gramStart"/>
      <w:r w:rsidRPr="00E74128">
        <w:rPr>
          <w:b/>
          <w:bCs/>
          <w:sz w:val="18"/>
          <w:szCs w:val="18"/>
        </w:rPr>
        <w:t>With</w:t>
      </w:r>
      <w:proofErr w:type="gramEnd"/>
      <w:r w:rsidRPr="00E74128">
        <w:rPr>
          <w:b/>
          <w:bCs/>
          <w:sz w:val="18"/>
          <w:szCs w:val="18"/>
        </w:rPr>
        <w:t xml:space="preserve"> Tobacco Free Campus Policy. </w:t>
      </w:r>
      <w:r w:rsidRPr="00E74128">
        <w:rPr>
          <w:sz w:val="18"/>
          <w:szCs w:val="18"/>
        </w:rPr>
        <w:t>Premises are designated as Tobacco Free</w:t>
      </w:r>
      <w:r w:rsidR="00050721" w:rsidRPr="00E74128">
        <w:rPr>
          <w:sz w:val="18"/>
          <w:szCs w:val="18"/>
        </w:rPr>
        <w:t xml:space="preserve"> </w:t>
      </w:r>
      <w:r w:rsidRPr="00E74128">
        <w:rPr>
          <w:sz w:val="18"/>
          <w:szCs w:val="18"/>
        </w:rPr>
        <w:t>and Permit Holder agrees to enforce such policy. Permit Holder by</w:t>
      </w:r>
      <w:r w:rsidRPr="00E74128">
        <w:rPr>
          <w:spacing w:val="-32"/>
          <w:sz w:val="18"/>
          <w:szCs w:val="18"/>
        </w:rPr>
        <w:t xml:space="preserve"> </w:t>
      </w:r>
      <w:r w:rsidRPr="00E74128">
        <w:rPr>
          <w:sz w:val="18"/>
          <w:szCs w:val="18"/>
        </w:rPr>
        <w:t>its</w:t>
      </w:r>
      <w:r w:rsidRPr="00E74128">
        <w:rPr>
          <w:spacing w:val="-4"/>
          <w:sz w:val="18"/>
          <w:szCs w:val="18"/>
        </w:rPr>
        <w:t xml:space="preserve"> </w:t>
      </w:r>
      <w:r w:rsidRPr="00E74128">
        <w:rPr>
          <w:sz w:val="18"/>
          <w:szCs w:val="18"/>
        </w:rPr>
        <w:t>signature</w:t>
      </w:r>
      <w:r w:rsidRPr="00E74128">
        <w:rPr>
          <w:w w:val="99"/>
          <w:sz w:val="18"/>
          <w:szCs w:val="18"/>
        </w:rPr>
        <w:t xml:space="preserve"> </w:t>
      </w:r>
      <w:r w:rsidRPr="00E74128">
        <w:rPr>
          <w:sz w:val="18"/>
          <w:szCs w:val="18"/>
        </w:rPr>
        <w:t xml:space="preserve">herein acknowledges review of and compliance with Tobacco Free Campus Policy at </w:t>
      </w:r>
      <w:hyperlink r:id="rId8" w:history="1">
        <w:r w:rsidR="00E74128" w:rsidRPr="00E74128">
          <w:rPr>
            <w:rStyle w:val="Hyperlink"/>
            <w:sz w:val="18"/>
            <w:szCs w:val="18"/>
          </w:rPr>
          <w:t>http://www.usg.edu/policymanual/section9/policy/C503/#p9.1.7_tobacco_and_smoke_free_campus_policy</w:t>
        </w:r>
      </w:hyperlink>
    </w:p>
    <w:p w14:paraId="53CD04F0" w14:textId="77777777" w:rsidR="00AE3FA5" w:rsidRDefault="00AE3FA5">
      <w:pPr>
        <w:pStyle w:val="BodyText"/>
        <w:spacing w:before="3"/>
        <w:rPr>
          <w:sz w:val="17"/>
        </w:rPr>
      </w:pPr>
    </w:p>
    <w:p w14:paraId="58FCD72C" w14:textId="77777777" w:rsidR="00AE3FA5" w:rsidRPr="006B2CA7" w:rsidRDefault="009B611C">
      <w:pPr>
        <w:pStyle w:val="ListParagraph"/>
        <w:numPr>
          <w:ilvl w:val="0"/>
          <w:numId w:val="2"/>
        </w:numPr>
        <w:tabs>
          <w:tab w:val="left" w:pos="919"/>
          <w:tab w:val="left" w:pos="920"/>
        </w:tabs>
        <w:ind w:right="219"/>
        <w:rPr>
          <w:sz w:val="18"/>
          <w:szCs w:val="18"/>
        </w:rPr>
      </w:pPr>
      <w:r w:rsidRPr="00057D07">
        <w:rPr>
          <w:b/>
          <w:bCs/>
          <w:sz w:val="18"/>
          <w:szCs w:val="18"/>
        </w:rPr>
        <w:t xml:space="preserve">Compliance </w:t>
      </w:r>
      <w:proofErr w:type="gramStart"/>
      <w:r w:rsidRPr="00057D07">
        <w:rPr>
          <w:b/>
          <w:bCs/>
          <w:sz w:val="18"/>
          <w:szCs w:val="18"/>
        </w:rPr>
        <w:t>With</w:t>
      </w:r>
      <w:proofErr w:type="gramEnd"/>
      <w:r w:rsidRPr="00057D07">
        <w:rPr>
          <w:b/>
          <w:bCs/>
          <w:sz w:val="18"/>
          <w:szCs w:val="18"/>
        </w:rPr>
        <w:t xml:space="preserve"> Fire Safety Standards. </w:t>
      </w:r>
      <w:r w:rsidRPr="006B2CA7">
        <w:rPr>
          <w:sz w:val="18"/>
          <w:szCs w:val="18"/>
        </w:rPr>
        <w:t>In accordance with accepted standards for fire safety, Permit Holder agrees to ensure that all exits are unlocked and that access thereto is free from all obstructions at all times during occupancy. If applicable, Permit Holder further agrees to ensure that all aisles will be kept clear, that no seating in the aisles will be permitted and that every exit light is burning at all times during the Event(s). Permit Holder shall not obstruct any sidewalks, entries, passages, vestibules, hallways, elevators, doors, skylight, stairways, hallways, corridors, passageways, radiators, house lighting attachments and all openings or ways of access to public utilities of the premises. If Event(s) are 10 nights or longer in duration, Permit Holder agrees to allow Owner to make arrangements for a fire/safety drill to be conducted at Owner's</w:t>
      </w:r>
      <w:r w:rsidRPr="006B2CA7">
        <w:rPr>
          <w:spacing w:val="-24"/>
          <w:sz w:val="18"/>
          <w:szCs w:val="18"/>
        </w:rPr>
        <w:t xml:space="preserve"> </w:t>
      </w:r>
      <w:r w:rsidRPr="006B2CA7">
        <w:rPr>
          <w:sz w:val="18"/>
          <w:szCs w:val="18"/>
        </w:rPr>
        <w:t>convenience.</w:t>
      </w:r>
    </w:p>
    <w:p w14:paraId="5EE1771F" w14:textId="77777777" w:rsidR="00AE3FA5" w:rsidRDefault="00AE3FA5">
      <w:pPr>
        <w:pStyle w:val="BodyText"/>
        <w:spacing w:before="5"/>
        <w:rPr>
          <w:sz w:val="17"/>
        </w:rPr>
      </w:pPr>
    </w:p>
    <w:p w14:paraId="196E28FA" w14:textId="64198AA9" w:rsidR="00AE3FA5" w:rsidRPr="00E74128" w:rsidRDefault="009B611C" w:rsidP="00E74128">
      <w:pPr>
        <w:pStyle w:val="ListParagraph"/>
        <w:numPr>
          <w:ilvl w:val="0"/>
          <w:numId w:val="2"/>
        </w:numPr>
        <w:tabs>
          <w:tab w:val="left" w:pos="919"/>
          <w:tab w:val="left" w:pos="920"/>
        </w:tabs>
        <w:ind w:right="219"/>
        <w:rPr>
          <w:sz w:val="18"/>
          <w:szCs w:val="18"/>
        </w:rPr>
      </w:pPr>
      <w:r w:rsidRPr="00E74128">
        <w:rPr>
          <w:b/>
          <w:bCs/>
          <w:sz w:val="18"/>
          <w:szCs w:val="18"/>
        </w:rPr>
        <w:t xml:space="preserve">Compliance </w:t>
      </w:r>
      <w:proofErr w:type="gramStart"/>
      <w:r w:rsidRPr="00E74128">
        <w:rPr>
          <w:b/>
          <w:bCs/>
          <w:sz w:val="18"/>
          <w:szCs w:val="18"/>
        </w:rPr>
        <w:t>With</w:t>
      </w:r>
      <w:proofErr w:type="gramEnd"/>
      <w:r w:rsidRPr="00E74128">
        <w:rPr>
          <w:b/>
          <w:bCs/>
          <w:sz w:val="18"/>
          <w:szCs w:val="18"/>
        </w:rPr>
        <w:t xml:space="preserve"> All Applicable Laws, Rules, Regulations, and Policies/Procedures. </w:t>
      </w:r>
      <w:r w:rsidRPr="00E74128">
        <w:rPr>
          <w:sz w:val="18"/>
          <w:szCs w:val="18"/>
        </w:rPr>
        <w:t xml:space="preserve">Permit </w:t>
      </w:r>
      <w:r w:rsidR="00D81602" w:rsidRPr="00E74128">
        <w:rPr>
          <w:sz w:val="18"/>
          <w:szCs w:val="18"/>
        </w:rPr>
        <w:t>H</w:t>
      </w:r>
      <w:r w:rsidRPr="00E74128">
        <w:rPr>
          <w:sz w:val="18"/>
          <w:szCs w:val="18"/>
        </w:rPr>
        <w:t>older agrees that every member connected with the Event(s) shall abide by, conform to and comply with all laws, rules and regulations of the United States, the State of Georgia and the City of Atlanta. In addition, Permit Holder agrees to comply with all Owner policies and procedures.</w:t>
      </w:r>
      <w:r w:rsidR="009B3E12" w:rsidRPr="00E74128">
        <w:rPr>
          <w:sz w:val="18"/>
          <w:szCs w:val="18"/>
        </w:rPr>
        <w:t xml:space="preserve"> </w:t>
      </w:r>
      <w:r w:rsidRPr="00E74128">
        <w:rPr>
          <w:sz w:val="18"/>
          <w:szCs w:val="18"/>
        </w:rPr>
        <w:t>Permit Holder by its signature herein acknowledges review of and compliance with</w:t>
      </w:r>
      <w:r w:rsidR="00D81602" w:rsidRPr="00E74128">
        <w:rPr>
          <w:sz w:val="18"/>
          <w:szCs w:val="18"/>
        </w:rPr>
        <w:t xml:space="preserve"> </w:t>
      </w:r>
      <w:r w:rsidR="00061290" w:rsidRPr="00E74128">
        <w:rPr>
          <w:sz w:val="18"/>
          <w:szCs w:val="18"/>
        </w:rPr>
        <w:t>Youth Programs at Georgia Tech Policy</w:t>
      </w:r>
      <w:r w:rsidRPr="00E74128">
        <w:rPr>
          <w:sz w:val="18"/>
          <w:szCs w:val="18"/>
        </w:rPr>
        <w:t xml:space="preserve"> located at </w:t>
      </w:r>
      <w:hyperlink r:id="rId9" w:history="1">
        <w:r w:rsidR="00E74128" w:rsidRPr="00E74128">
          <w:rPr>
            <w:rStyle w:val="Hyperlink"/>
            <w:sz w:val="18"/>
            <w:szCs w:val="18"/>
          </w:rPr>
          <w:t>http://www.policylibrary.gatech.edu/youth-programs-policy</w:t>
        </w:r>
      </w:hyperlink>
      <w:r w:rsidR="006B2BCD" w:rsidRPr="00E74128">
        <w:rPr>
          <w:sz w:val="18"/>
          <w:szCs w:val="18"/>
        </w:rPr>
        <w:t xml:space="preserve">, and </w:t>
      </w:r>
      <w:r w:rsidR="006B2BCD" w:rsidRPr="00E74128">
        <w:rPr>
          <w:b/>
          <w:sz w:val="18"/>
          <w:szCs w:val="18"/>
        </w:rPr>
        <w:t>Exhibit B</w:t>
      </w:r>
      <w:r w:rsidR="006B2BCD" w:rsidRPr="00E74128">
        <w:rPr>
          <w:sz w:val="18"/>
          <w:szCs w:val="18"/>
        </w:rPr>
        <w:t xml:space="preserve"> of this agreement.</w:t>
      </w:r>
      <w:r w:rsidRPr="00E74128">
        <w:rPr>
          <w:sz w:val="18"/>
          <w:szCs w:val="18"/>
        </w:rPr>
        <w:t xml:space="preserve"> </w:t>
      </w:r>
      <w:r w:rsidR="00D81602" w:rsidRPr="00E74128">
        <w:rPr>
          <w:sz w:val="18"/>
          <w:szCs w:val="18"/>
        </w:rPr>
        <w:t>Owner reserves the r</w:t>
      </w:r>
      <w:r w:rsidR="006B2BCD" w:rsidRPr="00E74128">
        <w:rPr>
          <w:sz w:val="18"/>
          <w:szCs w:val="18"/>
        </w:rPr>
        <w:t>ight to inspect Permit Holders’</w:t>
      </w:r>
      <w:r w:rsidR="00D81602" w:rsidRPr="00E74128">
        <w:rPr>
          <w:sz w:val="18"/>
          <w:szCs w:val="18"/>
        </w:rPr>
        <w:t xml:space="preserve"> records for compliance with </w:t>
      </w:r>
      <w:r w:rsidR="00D81602" w:rsidRPr="00E74128">
        <w:rPr>
          <w:b/>
          <w:sz w:val="18"/>
          <w:szCs w:val="18"/>
        </w:rPr>
        <w:t>Exhibit B</w:t>
      </w:r>
      <w:r w:rsidR="006B2BCD" w:rsidRPr="00E74128">
        <w:rPr>
          <w:sz w:val="18"/>
          <w:szCs w:val="18"/>
        </w:rPr>
        <w:t xml:space="preserve"> of this agreement</w:t>
      </w:r>
      <w:r w:rsidR="00D81602" w:rsidRPr="00E74128">
        <w:rPr>
          <w:sz w:val="18"/>
          <w:szCs w:val="18"/>
        </w:rPr>
        <w:t xml:space="preserve">. </w:t>
      </w:r>
      <w:r w:rsidR="009B3E12" w:rsidRPr="00E74128">
        <w:rPr>
          <w:sz w:val="18"/>
          <w:szCs w:val="18"/>
        </w:rPr>
        <w:t xml:space="preserve">Failure of Permit Holder and/or any of its participants to comply with these laws, regulations or policies may result in forfeiture of the privilege of using owner's facilities, or termination of this agreement. </w:t>
      </w:r>
      <w:r w:rsidRPr="00E74128">
        <w:rPr>
          <w:sz w:val="18"/>
          <w:szCs w:val="18"/>
        </w:rPr>
        <w:t>Owner presents that the premises shall abide by, conform to, and comply with all laws, rules and regulations of the United States, the State of Georgia and the City of</w:t>
      </w:r>
      <w:r w:rsidRPr="00E74128">
        <w:rPr>
          <w:spacing w:val="-27"/>
          <w:sz w:val="18"/>
          <w:szCs w:val="18"/>
        </w:rPr>
        <w:t xml:space="preserve"> </w:t>
      </w:r>
      <w:r w:rsidRPr="00E74128">
        <w:rPr>
          <w:sz w:val="18"/>
          <w:szCs w:val="18"/>
        </w:rPr>
        <w:t>Atlanta.</w:t>
      </w:r>
      <w:r w:rsidR="00061290" w:rsidRPr="00E74128">
        <w:rPr>
          <w:sz w:val="18"/>
          <w:szCs w:val="18"/>
        </w:rPr>
        <w:t xml:space="preserve"> </w:t>
      </w:r>
    </w:p>
    <w:p w14:paraId="46CFBBD7" w14:textId="77777777" w:rsidR="00AE3FA5" w:rsidRDefault="00AE3FA5">
      <w:pPr>
        <w:pStyle w:val="BodyText"/>
        <w:spacing w:before="5"/>
        <w:rPr>
          <w:sz w:val="17"/>
        </w:rPr>
      </w:pPr>
    </w:p>
    <w:p w14:paraId="4F5D3FA4" w14:textId="5586CA90" w:rsidR="00AE3FA5" w:rsidRPr="006B2CA7" w:rsidRDefault="009B611C">
      <w:pPr>
        <w:pStyle w:val="Heading1"/>
        <w:numPr>
          <w:ilvl w:val="0"/>
          <w:numId w:val="2"/>
        </w:numPr>
        <w:tabs>
          <w:tab w:val="left" w:pos="919"/>
          <w:tab w:val="left" w:pos="920"/>
        </w:tabs>
        <w:ind w:right="252"/>
        <w:rPr>
          <w:b w:val="0"/>
          <w:bCs w:val="0"/>
        </w:rPr>
      </w:pPr>
      <w:r>
        <w:t xml:space="preserve">Criminal Background Checks. </w:t>
      </w:r>
      <w:r w:rsidRPr="006B2CA7">
        <w:rPr>
          <w:b w:val="0"/>
          <w:bCs w:val="0"/>
        </w:rPr>
        <w:t xml:space="preserve">Permit Holder agrees to conduct </w:t>
      </w:r>
      <w:r w:rsidR="006B2BCD" w:rsidRPr="00057D07">
        <w:rPr>
          <w:b w:val="0"/>
          <w:bCs w:val="0"/>
        </w:rPr>
        <w:t xml:space="preserve">training and </w:t>
      </w:r>
      <w:r w:rsidRPr="006B2CA7">
        <w:rPr>
          <w:b w:val="0"/>
          <w:bCs w:val="0"/>
        </w:rPr>
        <w:t xml:space="preserve">criminal background checks on all employees and volunteers </w:t>
      </w:r>
      <w:r w:rsidR="006B2BCD" w:rsidRPr="00057D07">
        <w:rPr>
          <w:b w:val="0"/>
          <w:bCs w:val="0"/>
        </w:rPr>
        <w:t>with direct contact with</w:t>
      </w:r>
      <w:r w:rsidRPr="006B2CA7">
        <w:rPr>
          <w:b w:val="0"/>
          <w:bCs w:val="0"/>
        </w:rPr>
        <w:t xml:space="preserve"> minors. Criminal background checks on any employee or volunteer s</w:t>
      </w:r>
      <w:bookmarkStart w:id="0" w:name="_GoBack"/>
      <w:bookmarkEnd w:id="0"/>
      <w:r w:rsidRPr="006B2CA7">
        <w:rPr>
          <w:b w:val="0"/>
          <w:bCs w:val="0"/>
        </w:rPr>
        <w:t xml:space="preserve">hall not be older than </w:t>
      </w:r>
      <w:r w:rsidR="00E74128">
        <w:rPr>
          <w:b w:val="0"/>
          <w:bCs w:val="0"/>
        </w:rPr>
        <w:t>4</w:t>
      </w:r>
      <w:r w:rsidRPr="006B2CA7">
        <w:rPr>
          <w:b w:val="0"/>
          <w:bCs w:val="0"/>
        </w:rPr>
        <w:t xml:space="preserve"> years.</w:t>
      </w:r>
    </w:p>
    <w:p w14:paraId="09517455" w14:textId="77777777" w:rsidR="00AE3FA5" w:rsidRDefault="00AE3FA5">
      <w:pPr>
        <w:pStyle w:val="BodyText"/>
        <w:spacing w:before="10"/>
        <w:rPr>
          <w:b/>
          <w:sz w:val="17"/>
        </w:rPr>
      </w:pPr>
    </w:p>
    <w:p w14:paraId="4BAE70EC" w14:textId="77777777" w:rsidR="00AE3FA5" w:rsidRPr="006B2CA7" w:rsidRDefault="009B611C" w:rsidP="006B2CA7">
      <w:pPr>
        <w:pStyle w:val="ListParagraph"/>
        <w:numPr>
          <w:ilvl w:val="0"/>
          <w:numId w:val="2"/>
        </w:numPr>
        <w:tabs>
          <w:tab w:val="left" w:pos="919"/>
          <w:tab w:val="left" w:pos="920"/>
        </w:tabs>
        <w:spacing w:line="242" w:lineRule="auto"/>
        <w:ind w:right="260"/>
        <w:rPr>
          <w:sz w:val="18"/>
          <w:szCs w:val="18"/>
        </w:rPr>
      </w:pPr>
      <w:r w:rsidRPr="00057D07">
        <w:rPr>
          <w:b/>
          <w:bCs/>
          <w:sz w:val="18"/>
          <w:szCs w:val="18"/>
        </w:rPr>
        <w:t xml:space="preserve">Assignment. </w:t>
      </w:r>
      <w:r w:rsidRPr="006B2CA7">
        <w:rPr>
          <w:sz w:val="18"/>
          <w:szCs w:val="18"/>
        </w:rPr>
        <w:t>Permit Holder may not assign any of its rights or obligations conferred by this Agreement, either in whole or in part, without the Owner's prior written permission. Any assignment may be withheld or granted in the Owner's sole</w:t>
      </w:r>
      <w:r w:rsidRPr="006B2CA7">
        <w:rPr>
          <w:spacing w:val="-27"/>
          <w:sz w:val="18"/>
          <w:szCs w:val="18"/>
        </w:rPr>
        <w:t xml:space="preserve"> </w:t>
      </w:r>
      <w:r w:rsidRPr="006B2CA7">
        <w:rPr>
          <w:sz w:val="18"/>
          <w:szCs w:val="18"/>
        </w:rPr>
        <w:t>discretion.</w:t>
      </w:r>
    </w:p>
    <w:p w14:paraId="442AFF65" w14:textId="77777777" w:rsidR="00AE3FA5" w:rsidRDefault="00AE3FA5">
      <w:pPr>
        <w:spacing w:line="242" w:lineRule="auto"/>
        <w:rPr>
          <w:sz w:val="18"/>
        </w:rPr>
        <w:sectPr w:rsidR="00AE3FA5">
          <w:pgSz w:w="11910" w:h="16840"/>
          <w:pgMar w:top="1540" w:right="1680" w:bottom="280" w:left="1680" w:header="720" w:footer="720" w:gutter="0"/>
          <w:cols w:space="720"/>
        </w:sectPr>
      </w:pPr>
    </w:p>
    <w:p w14:paraId="67CEEA06" w14:textId="77777777" w:rsidR="00AE3FA5" w:rsidRDefault="00AE3FA5">
      <w:pPr>
        <w:pStyle w:val="BodyText"/>
        <w:spacing w:before="8"/>
        <w:rPr>
          <w:sz w:val="15"/>
        </w:rPr>
      </w:pPr>
    </w:p>
    <w:p w14:paraId="0C9F4E8F" w14:textId="77777777" w:rsidR="00AE3FA5" w:rsidRPr="006B2CA7" w:rsidRDefault="009B611C" w:rsidP="006B2CA7">
      <w:pPr>
        <w:pStyle w:val="ListParagraph"/>
        <w:numPr>
          <w:ilvl w:val="0"/>
          <w:numId w:val="2"/>
        </w:numPr>
        <w:tabs>
          <w:tab w:val="left" w:pos="919"/>
          <w:tab w:val="left" w:pos="920"/>
        </w:tabs>
        <w:spacing w:before="94"/>
        <w:ind w:right="0"/>
        <w:rPr>
          <w:sz w:val="18"/>
          <w:szCs w:val="18"/>
        </w:rPr>
      </w:pPr>
      <w:r w:rsidRPr="00057D07">
        <w:rPr>
          <w:b/>
          <w:bCs/>
          <w:sz w:val="18"/>
          <w:szCs w:val="18"/>
        </w:rPr>
        <w:t xml:space="preserve">Governing Law.   </w:t>
      </w:r>
      <w:r w:rsidRPr="006B2CA7">
        <w:rPr>
          <w:sz w:val="18"/>
          <w:szCs w:val="18"/>
        </w:rPr>
        <w:t>This agreement shall be governed by the laws of the State of</w:t>
      </w:r>
      <w:r w:rsidRPr="006B2CA7">
        <w:rPr>
          <w:spacing w:val="-27"/>
          <w:sz w:val="18"/>
          <w:szCs w:val="18"/>
        </w:rPr>
        <w:t xml:space="preserve"> </w:t>
      </w:r>
      <w:r w:rsidRPr="006B2CA7">
        <w:rPr>
          <w:sz w:val="18"/>
          <w:szCs w:val="18"/>
        </w:rPr>
        <w:t>Georgia.</w:t>
      </w:r>
    </w:p>
    <w:p w14:paraId="43AD678B" w14:textId="77777777" w:rsidR="00AE3FA5" w:rsidRDefault="00AE3FA5">
      <w:pPr>
        <w:pStyle w:val="BodyText"/>
        <w:spacing w:before="9"/>
        <w:rPr>
          <w:sz w:val="17"/>
        </w:rPr>
      </w:pPr>
    </w:p>
    <w:p w14:paraId="7AB3AAD5" w14:textId="77777777" w:rsidR="00AE3FA5" w:rsidRPr="006B2CA7" w:rsidRDefault="009B611C">
      <w:pPr>
        <w:pStyle w:val="ListParagraph"/>
        <w:numPr>
          <w:ilvl w:val="0"/>
          <w:numId w:val="2"/>
        </w:numPr>
        <w:tabs>
          <w:tab w:val="left" w:pos="919"/>
          <w:tab w:val="left" w:pos="920"/>
        </w:tabs>
        <w:ind w:right="411"/>
        <w:rPr>
          <w:sz w:val="18"/>
          <w:szCs w:val="18"/>
        </w:rPr>
      </w:pPr>
      <w:r w:rsidRPr="00057D07">
        <w:rPr>
          <w:b/>
          <w:bCs/>
          <w:sz w:val="18"/>
          <w:szCs w:val="18"/>
        </w:rPr>
        <w:t>Entir</w:t>
      </w:r>
      <w:r w:rsidRPr="006B2CA7">
        <w:rPr>
          <w:b/>
          <w:bCs/>
          <w:sz w:val="18"/>
          <w:szCs w:val="18"/>
        </w:rPr>
        <w:t xml:space="preserve">e Agreement. </w:t>
      </w:r>
      <w:r w:rsidRPr="006B2CA7">
        <w:rPr>
          <w:sz w:val="18"/>
          <w:szCs w:val="18"/>
        </w:rPr>
        <w:t>This agreement sets forth all the provisions, agreements, conditions, covenants, terms and understandings between the parties relative to the premises. There shall be no provisions, agreements, conditions, covenants, terms, understandings, representations or inducements, either oral or written, between the parties other than as herein set forth. It is understood and agreed that no subsequent alteration, amendment, change or addition to this rental agreement shall be binding upon the parties herein unless reduced to writing and signed by all the parties to this rental</w:t>
      </w:r>
      <w:r w:rsidRPr="006B2CA7">
        <w:rPr>
          <w:spacing w:val="-31"/>
          <w:sz w:val="18"/>
          <w:szCs w:val="18"/>
        </w:rPr>
        <w:t xml:space="preserve"> </w:t>
      </w:r>
      <w:r w:rsidRPr="006B2CA7">
        <w:rPr>
          <w:sz w:val="18"/>
          <w:szCs w:val="18"/>
        </w:rPr>
        <w:t>agreement.</w:t>
      </w:r>
    </w:p>
    <w:p w14:paraId="4101C914" w14:textId="77777777" w:rsidR="00AE3FA5" w:rsidRDefault="00AE3FA5">
      <w:pPr>
        <w:rPr>
          <w:sz w:val="18"/>
        </w:rPr>
        <w:sectPr w:rsidR="00AE3FA5">
          <w:pgSz w:w="11910" w:h="16840"/>
          <w:pgMar w:top="1580" w:right="1680" w:bottom="280" w:left="1680" w:header="720" w:footer="720" w:gutter="0"/>
          <w:cols w:space="720"/>
        </w:sectPr>
      </w:pPr>
    </w:p>
    <w:p w14:paraId="45D396C3" w14:textId="77777777" w:rsidR="00061290" w:rsidRPr="006B2CA7" w:rsidRDefault="00061290" w:rsidP="006B2CA7">
      <w:pPr>
        <w:pStyle w:val="Heading1"/>
        <w:spacing w:before="94"/>
        <w:ind w:left="2932" w:right="2934"/>
        <w:jc w:val="center"/>
        <w:rPr>
          <w:u w:val="single"/>
        </w:rPr>
      </w:pPr>
      <w:r w:rsidRPr="006B2CA7">
        <w:rPr>
          <w:u w:val="single"/>
        </w:rPr>
        <w:lastRenderedPageBreak/>
        <w:t>EXHIBIT B</w:t>
      </w:r>
    </w:p>
    <w:p w14:paraId="67010FE7" w14:textId="77777777" w:rsidR="00061290" w:rsidRDefault="00061290" w:rsidP="00061290">
      <w:pPr>
        <w:pStyle w:val="BodyText"/>
        <w:rPr>
          <w:b/>
          <w:sz w:val="22"/>
        </w:rPr>
      </w:pPr>
    </w:p>
    <w:p w14:paraId="6A289448" w14:textId="77777777" w:rsidR="00061290" w:rsidRPr="006B2CA7" w:rsidRDefault="00D81602" w:rsidP="006B2CA7">
      <w:pPr>
        <w:pStyle w:val="BodyText"/>
        <w:spacing w:before="95"/>
        <w:ind w:left="2934" w:right="2934"/>
        <w:jc w:val="center"/>
        <w:rPr>
          <w:u w:val="single"/>
        </w:rPr>
      </w:pPr>
      <w:r>
        <w:rPr>
          <w:u w:val="single"/>
        </w:rPr>
        <w:t>PROGRAMS SERVING MINORS</w:t>
      </w:r>
    </w:p>
    <w:p w14:paraId="53B99A08" w14:textId="77777777" w:rsidR="00061290" w:rsidRDefault="00061290" w:rsidP="00061290">
      <w:pPr>
        <w:pStyle w:val="BodyText"/>
        <w:spacing w:before="3"/>
        <w:rPr>
          <w:i/>
          <w:sz w:val="19"/>
        </w:rPr>
      </w:pPr>
    </w:p>
    <w:p w14:paraId="1E493BA2"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Institutional Policy.</w:t>
      </w:r>
      <w:r w:rsidRPr="00057D07">
        <w:rPr>
          <w:color w:val="231F20"/>
          <w:sz w:val="20"/>
          <w:szCs w:val="20"/>
        </w:rPr>
        <w:t xml:space="preserve"> </w:t>
      </w:r>
      <w:r w:rsidRPr="006B2CA7">
        <w:rPr>
          <w:sz w:val="18"/>
          <w:szCs w:val="18"/>
        </w:rPr>
        <w:t>If Permit Holder operates a program or activity that provides for the care, custody, or control of minors, Permit Holder shall be governed by and comply with all requirements of the Institution’s policy on programs serving minors. Such requirements include but are not necessarily limited to those listed below.</w:t>
      </w:r>
    </w:p>
    <w:p w14:paraId="32AC3AD1" w14:textId="77777777" w:rsidR="00061290" w:rsidRDefault="00061290" w:rsidP="00061290">
      <w:pPr>
        <w:pStyle w:val="BodyText"/>
        <w:spacing w:before="5"/>
      </w:pPr>
    </w:p>
    <w:p w14:paraId="179D6015"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Duty of Care.</w:t>
      </w:r>
      <w:r w:rsidRPr="006B2CA7">
        <w:rPr>
          <w:color w:val="231F20"/>
          <w:sz w:val="20"/>
          <w:szCs w:val="20"/>
        </w:rPr>
        <w:t xml:space="preserve"> </w:t>
      </w:r>
      <w:r w:rsidRPr="006B2CA7">
        <w:rPr>
          <w:sz w:val="18"/>
          <w:szCs w:val="18"/>
        </w:rPr>
        <w:t>Permit Holder shall operate such program/activity in a reasonably safe manner.</w:t>
      </w:r>
    </w:p>
    <w:p w14:paraId="4E5D12C5" w14:textId="77777777" w:rsidR="00061290" w:rsidRDefault="00061290" w:rsidP="00061290">
      <w:pPr>
        <w:pStyle w:val="BodyText"/>
        <w:spacing w:before="11"/>
        <w:rPr>
          <w:sz w:val="12"/>
        </w:rPr>
      </w:pPr>
    </w:p>
    <w:p w14:paraId="631E3E2E"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20"/>
          <w:szCs w:val="20"/>
        </w:rPr>
      </w:pPr>
      <w:r w:rsidRPr="006B2CA7">
        <w:rPr>
          <w:b/>
          <w:bCs/>
          <w:sz w:val="18"/>
          <w:szCs w:val="18"/>
        </w:rPr>
        <w:t>Forms.</w:t>
      </w:r>
      <w:r w:rsidRPr="006B2CA7">
        <w:rPr>
          <w:color w:val="231F20"/>
          <w:spacing w:val="21"/>
          <w:sz w:val="20"/>
          <w:szCs w:val="20"/>
        </w:rPr>
        <w:t xml:space="preserve"> </w:t>
      </w:r>
      <w:r w:rsidRPr="006B2CA7">
        <w:rPr>
          <w:sz w:val="18"/>
          <w:szCs w:val="18"/>
        </w:rPr>
        <w:t>Permit Holder shall use all appropriate forms related the operation of the program / activity, which may include but are not necessarily limited to parental consent forms, participant conduct agreement forms, medical information and release forms, medical authorization treatment forms, medical authorization to administer medication forms, media release, pickup authorization forms and others.</w:t>
      </w:r>
    </w:p>
    <w:p w14:paraId="1DFB1A92" w14:textId="77777777" w:rsidR="00061290" w:rsidRDefault="00061290" w:rsidP="00061290">
      <w:pPr>
        <w:pStyle w:val="BodyText"/>
        <w:spacing w:before="6"/>
      </w:pPr>
    </w:p>
    <w:p w14:paraId="0D25417A"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Criminal Background Checks.</w:t>
      </w:r>
      <w:r w:rsidRPr="006B2CA7">
        <w:rPr>
          <w:color w:val="231F20"/>
          <w:spacing w:val="-3"/>
          <w:sz w:val="20"/>
          <w:szCs w:val="20"/>
        </w:rPr>
        <w:t xml:space="preserve"> </w:t>
      </w:r>
      <w:r w:rsidRPr="006B2CA7">
        <w:rPr>
          <w:sz w:val="18"/>
          <w:szCs w:val="18"/>
        </w:rPr>
        <w:t xml:space="preserve">Permit Holder shall properly screen and conduct criminal history background checks, including the National Sex Offender Registry, on all employees, volunteers, counselors, chaperones and others who are reasonably anticipated to have direct contact or interaction </w:t>
      </w:r>
      <w:r w:rsidR="00050721" w:rsidRPr="00057D07">
        <w:rPr>
          <w:sz w:val="18"/>
          <w:szCs w:val="18"/>
        </w:rPr>
        <w:t xml:space="preserve">with </w:t>
      </w:r>
      <w:r w:rsidRPr="006B2CA7">
        <w:rPr>
          <w:sz w:val="18"/>
          <w:szCs w:val="18"/>
        </w:rPr>
        <w:t>minor program participants. Personnel in charge of screening volunteers should be aware of the inherent limitations of background checks and should seek to utilize other screening methods, when possible, in addition to background checks to include in-person interviews and reference checks.</w:t>
      </w:r>
    </w:p>
    <w:p w14:paraId="64A42321" w14:textId="77777777" w:rsidR="00061290" w:rsidRDefault="00061290" w:rsidP="00061290">
      <w:pPr>
        <w:pStyle w:val="BodyText"/>
        <w:spacing w:before="5"/>
      </w:pPr>
    </w:p>
    <w:p w14:paraId="5AD9B958"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Supervision.</w:t>
      </w:r>
      <w:r w:rsidRPr="006B2CA7">
        <w:rPr>
          <w:color w:val="231F20"/>
          <w:spacing w:val="28"/>
          <w:sz w:val="20"/>
          <w:szCs w:val="20"/>
        </w:rPr>
        <w:t xml:space="preserve"> </w:t>
      </w:r>
      <w:r w:rsidRPr="006B2CA7">
        <w:rPr>
          <w:sz w:val="18"/>
          <w:szCs w:val="18"/>
        </w:rPr>
        <w:t>Every minor participant must be properly supervised at all times in the immediate presence of at least one authorized adult while participating in the program/activity. Permit Holder certifies that there will be appropriate supervision and that there will be an appropriate participant-to-supervisor ratio, which may vary depending on the age of the participants, the nature of the activity, and whether the program has an overnight component.</w:t>
      </w:r>
    </w:p>
    <w:p w14:paraId="09F691B0" w14:textId="77777777" w:rsidR="00061290" w:rsidRDefault="00061290" w:rsidP="00061290">
      <w:pPr>
        <w:pStyle w:val="BodyText"/>
        <w:spacing w:before="6"/>
      </w:pPr>
    </w:p>
    <w:p w14:paraId="2CD2C3C5"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Training.</w:t>
      </w:r>
      <w:r w:rsidRPr="006B2CA7">
        <w:rPr>
          <w:color w:val="231F20"/>
          <w:sz w:val="20"/>
          <w:szCs w:val="20"/>
        </w:rPr>
        <w:t xml:space="preserve"> </w:t>
      </w:r>
      <w:r w:rsidRPr="006B2CA7">
        <w:rPr>
          <w:sz w:val="18"/>
          <w:szCs w:val="18"/>
        </w:rPr>
        <w:t>Permit Holder shall provide training to all employees, volunteers and others assisting with the program/activity that addresses mandatory reporting requirements, appropriate contact with minors, safety and security procedures, and response protocols for injury or illness, and staff or participant misconduct.</w:t>
      </w:r>
    </w:p>
    <w:p w14:paraId="3FB2151F" w14:textId="77777777" w:rsidR="00061290" w:rsidRDefault="00061290" w:rsidP="00061290">
      <w:pPr>
        <w:pStyle w:val="BodyText"/>
        <w:spacing w:before="5"/>
      </w:pPr>
    </w:p>
    <w:p w14:paraId="0B3A7E0A"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Safety and Security.</w:t>
      </w:r>
      <w:r w:rsidRPr="006B2CA7">
        <w:rPr>
          <w:color w:val="231F20"/>
          <w:sz w:val="20"/>
          <w:szCs w:val="20"/>
        </w:rPr>
        <w:t xml:space="preserve"> </w:t>
      </w:r>
      <w:r w:rsidRPr="006B2CA7">
        <w:rPr>
          <w:sz w:val="18"/>
          <w:szCs w:val="18"/>
        </w:rPr>
        <w:t>Permit Holder agrees to ensure the safety and protection of program participants and to establish protocols for reporting injuries, staff misconduct, participant misconduct, and procedures for secure pickup and drop-off of program participants. Permit Holder agrees to establish security measures (e.g., where to meet and where to go if lost, responses and protocols for weather alerts, accidents, missing persons, etc.), and to communicate those measures to program participants.</w:t>
      </w:r>
    </w:p>
    <w:p w14:paraId="34267FB2" w14:textId="77777777" w:rsidR="00061290" w:rsidRDefault="00061290" w:rsidP="00061290">
      <w:pPr>
        <w:pStyle w:val="BodyText"/>
        <w:spacing w:before="5"/>
      </w:pPr>
    </w:p>
    <w:p w14:paraId="4EA9EB4A"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20"/>
          <w:szCs w:val="20"/>
        </w:rPr>
      </w:pPr>
      <w:r w:rsidRPr="006B2CA7">
        <w:rPr>
          <w:b/>
          <w:bCs/>
          <w:sz w:val="18"/>
          <w:szCs w:val="18"/>
        </w:rPr>
        <w:t>Reporting Obligations.</w:t>
      </w:r>
      <w:r w:rsidRPr="006B2CA7">
        <w:rPr>
          <w:color w:val="231F20"/>
          <w:sz w:val="20"/>
          <w:szCs w:val="20"/>
        </w:rPr>
        <w:t xml:space="preserve"> </w:t>
      </w:r>
      <w:r w:rsidRPr="006B2CA7">
        <w:rPr>
          <w:sz w:val="18"/>
          <w:szCs w:val="18"/>
        </w:rPr>
        <w:t>Criminal activity should be reported immediately to the Institution’s campus police department. Campus law enforcement professionals can assess the situation and determine what other notifications or action is necessary.</w:t>
      </w:r>
    </w:p>
    <w:p w14:paraId="4B9463C1" w14:textId="77777777" w:rsidR="00061290" w:rsidRDefault="00061290" w:rsidP="00061290">
      <w:pPr>
        <w:pStyle w:val="BodyText"/>
        <w:spacing w:before="5"/>
      </w:pPr>
    </w:p>
    <w:p w14:paraId="63642641" w14:textId="77777777" w:rsidR="00061290" w:rsidRPr="006B2CA7" w:rsidRDefault="00061290" w:rsidP="006B2CA7">
      <w:pPr>
        <w:pStyle w:val="ListParagraph"/>
        <w:numPr>
          <w:ilvl w:val="0"/>
          <w:numId w:val="1"/>
        </w:numPr>
        <w:tabs>
          <w:tab w:val="left" w:pos="919"/>
          <w:tab w:val="left" w:pos="920"/>
        </w:tabs>
        <w:spacing w:before="94" w:line="242" w:lineRule="auto"/>
        <w:ind w:right="332"/>
        <w:jc w:val="both"/>
        <w:rPr>
          <w:sz w:val="18"/>
          <w:szCs w:val="18"/>
        </w:rPr>
      </w:pPr>
      <w:r w:rsidRPr="006B2CA7">
        <w:rPr>
          <w:b/>
          <w:bCs/>
          <w:sz w:val="18"/>
          <w:szCs w:val="18"/>
        </w:rPr>
        <w:t>Known or Suspected Abuse or Neglect of Minors.</w:t>
      </w:r>
      <w:r w:rsidRPr="006B2CA7">
        <w:rPr>
          <w:color w:val="231F20"/>
          <w:sz w:val="20"/>
          <w:szCs w:val="20"/>
        </w:rPr>
        <w:t xml:space="preserve"> </w:t>
      </w:r>
      <w:r w:rsidRPr="006B2CA7">
        <w:rPr>
          <w:sz w:val="18"/>
          <w:szCs w:val="18"/>
        </w:rPr>
        <w:t>If Permit Holder and/or any of its employees, volunteers, or other agents or any other authorized adult present at the program/activity know, suspect, or receive information providing reasonable cause to believe that a minor has been abused or neglected, or if Permit Holder or such other individuals have other concerns regarding a minor’s safety, Permit Holder or such other individual must report the situation immediately to the Institution’s campus police department and to the Georgia Department of Human Services (and/or the Division of Children and Family Services) by calling 1-855-GACHILD (422-4453), as required by Georgia law. Permit Holder hereby acknowledges its understanding of this reporting requirement for known or suspected abuse or neglect of minors.</w:t>
      </w:r>
    </w:p>
    <w:p w14:paraId="705D078B" w14:textId="77777777" w:rsidR="00D81602" w:rsidRDefault="00D81602">
      <w:pPr>
        <w:pStyle w:val="BodyText"/>
        <w:spacing w:before="8"/>
        <w:rPr>
          <w:sz w:val="15"/>
        </w:rPr>
      </w:pPr>
    </w:p>
    <w:p w14:paraId="6E3AEA22" w14:textId="77777777" w:rsidR="00061290" w:rsidRDefault="00061290">
      <w:pPr>
        <w:pStyle w:val="BodyText"/>
        <w:spacing w:before="8"/>
        <w:rPr>
          <w:sz w:val="15"/>
        </w:rPr>
      </w:pPr>
    </w:p>
    <w:p w14:paraId="6D306018" w14:textId="77777777" w:rsidR="00061290" w:rsidRDefault="00061290">
      <w:pPr>
        <w:pStyle w:val="BodyText"/>
        <w:spacing w:before="8"/>
        <w:rPr>
          <w:sz w:val="15"/>
        </w:rPr>
      </w:pPr>
    </w:p>
    <w:p w14:paraId="67D17940" w14:textId="77777777" w:rsidR="00D81602" w:rsidRDefault="00D81602">
      <w:pPr>
        <w:pStyle w:val="BodyText"/>
        <w:spacing w:before="8"/>
        <w:rPr>
          <w:sz w:val="15"/>
        </w:rPr>
      </w:pPr>
    </w:p>
    <w:p w14:paraId="4540FEDA" w14:textId="77777777" w:rsidR="00D81602" w:rsidRDefault="00D81602">
      <w:pPr>
        <w:pStyle w:val="BodyText"/>
        <w:spacing w:before="8"/>
        <w:rPr>
          <w:sz w:val="15"/>
        </w:rPr>
      </w:pPr>
    </w:p>
    <w:p w14:paraId="6F211713" w14:textId="278F4D6B" w:rsidR="00AE3FA5" w:rsidRDefault="009B611C">
      <w:pPr>
        <w:pStyle w:val="Heading1"/>
        <w:spacing w:before="94"/>
        <w:ind w:left="2932" w:right="2934"/>
        <w:jc w:val="center"/>
      </w:pPr>
      <w:r>
        <w:rPr>
          <w:u w:val="single"/>
        </w:rPr>
        <w:lastRenderedPageBreak/>
        <w:t xml:space="preserve">EXHIBIT </w:t>
      </w:r>
      <w:r w:rsidR="00D81602">
        <w:rPr>
          <w:u w:val="single"/>
        </w:rPr>
        <w:t>C</w:t>
      </w:r>
    </w:p>
    <w:p w14:paraId="44B0E9FD" w14:textId="77777777" w:rsidR="00AE3FA5" w:rsidRPr="006B2CA7" w:rsidRDefault="00AE3FA5">
      <w:pPr>
        <w:pStyle w:val="BodyText"/>
        <w:rPr>
          <w:b/>
          <w:sz w:val="22"/>
          <w:szCs w:val="22"/>
        </w:rPr>
      </w:pPr>
    </w:p>
    <w:p w14:paraId="1F71740F" w14:textId="77777777" w:rsidR="00AE3FA5" w:rsidRDefault="009B611C">
      <w:pPr>
        <w:pStyle w:val="BodyText"/>
        <w:spacing w:before="95"/>
        <w:ind w:left="2934" w:right="2934"/>
        <w:jc w:val="center"/>
      </w:pPr>
      <w:r>
        <w:rPr>
          <w:u w:val="single"/>
        </w:rPr>
        <w:t>LODGING ACCOMMODATIONS</w:t>
      </w:r>
    </w:p>
    <w:p w14:paraId="630F92E4" w14:textId="77777777" w:rsidR="00AE3FA5" w:rsidRDefault="00AE3FA5">
      <w:pPr>
        <w:pStyle w:val="BodyText"/>
        <w:spacing w:before="3"/>
        <w:rPr>
          <w:sz w:val="9"/>
        </w:rPr>
      </w:pPr>
    </w:p>
    <w:p w14:paraId="5B694180" w14:textId="77777777" w:rsidR="00AE3FA5" w:rsidRPr="006B2CA7" w:rsidRDefault="009B611C" w:rsidP="006B2CA7">
      <w:pPr>
        <w:pStyle w:val="ListParagraph"/>
        <w:numPr>
          <w:ilvl w:val="0"/>
          <w:numId w:val="6"/>
        </w:numPr>
        <w:tabs>
          <w:tab w:val="left" w:pos="919"/>
          <w:tab w:val="left" w:pos="920"/>
        </w:tabs>
        <w:spacing w:before="94" w:line="242" w:lineRule="auto"/>
        <w:ind w:right="332"/>
        <w:jc w:val="both"/>
        <w:rPr>
          <w:sz w:val="18"/>
          <w:szCs w:val="18"/>
        </w:rPr>
      </w:pPr>
      <w:r w:rsidRPr="006B2CA7">
        <w:rPr>
          <w:b/>
          <w:bCs/>
          <w:sz w:val="18"/>
          <w:szCs w:val="18"/>
        </w:rPr>
        <w:t xml:space="preserve">Accommodations. </w:t>
      </w:r>
      <w:r w:rsidRPr="006B2CA7">
        <w:rPr>
          <w:sz w:val="18"/>
          <w:szCs w:val="18"/>
        </w:rPr>
        <w:t>Owner agrees to provide to Permit Holder accommodations based on the guaranteed number of participants. Accommodations for additional participants shall not exceed that required for 105% of final</w:t>
      </w:r>
      <w:r w:rsidRPr="006B2CA7">
        <w:rPr>
          <w:spacing w:val="-22"/>
          <w:sz w:val="18"/>
          <w:szCs w:val="18"/>
        </w:rPr>
        <w:t xml:space="preserve"> </w:t>
      </w:r>
      <w:r w:rsidRPr="006B2CA7">
        <w:rPr>
          <w:sz w:val="18"/>
          <w:szCs w:val="18"/>
        </w:rPr>
        <w:t>guarantee.</w:t>
      </w:r>
    </w:p>
    <w:p w14:paraId="15828AD8" w14:textId="77777777" w:rsidR="00AE3FA5" w:rsidRDefault="00AE3FA5">
      <w:pPr>
        <w:pStyle w:val="BodyText"/>
        <w:spacing w:before="7"/>
        <w:rPr>
          <w:sz w:val="17"/>
        </w:rPr>
      </w:pPr>
    </w:p>
    <w:p w14:paraId="563882DF" w14:textId="77777777" w:rsidR="00AE3FA5" w:rsidRDefault="009B611C">
      <w:pPr>
        <w:pStyle w:val="BodyText"/>
        <w:ind w:left="919" w:right="437"/>
      </w:pPr>
      <w:r>
        <w:t>Permit Holder shall be responsible for the applicable fees for total actual participants or for the final guaranteed number of participants, whichever is greater.</w:t>
      </w:r>
    </w:p>
    <w:p w14:paraId="63D459AA" w14:textId="77777777" w:rsidR="00AE3FA5" w:rsidRDefault="00AE3FA5">
      <w:pPr>
        <w:pStyle w:val="BodyText"/>
        <w:spacing w:before="9"/>
        <w:rPr>
          <w:sz w:val="17"/>
        </w:rPr>
      </w:pPr>
    </w:p>
    <w:p w14:paraId="6EB4A167" w14:textId="77777777" w:rsidR="00AE3FA5" w:rsidRDefault="009B611C">
      <w:pPr>
        <w:pStyle w:val="BodyText"/>
        <w:ind w:left="919"/>
      </w:pPr>
      <w:r>
        <w:t>Permit Holder shall be responsible for any loss of or damage to any of Owner's property.</w:t>
      </w:r>
    </w:p>
    <w:p w14:paraId="4711F955" w14:textId="77777777" w:rsidR="00AE3FA5" w:rsidRDefault="00AE3FA5">
      <w:pPr>
        <w:pStyle w:val="BodyText"/>
      </w:pPr>
    </w:p>
    <w:p w14:paraId="32B1C78A" w14:textId="77777777" w:rsidR="00AE3FA5" w:rsidRDefault="009B611C">
      <w:pPr>
        <w:pStyle w:val="BodyText"/>
        <w:ind w:left="919" w:right="397"/>
      </w:pPr>
      <w:r>
        <w:t>The accommodations reserved are outlined in the License Agreement Addendum, which is attached hereto and incorporated herein by reference.</w:t>
      </w:r>
    </w:p>
    <w:p w14:paraId="0CD37C82" w14:textId="77777777" w:rsidR="00AE3FA5" w:rsidRDefault="00AE3FA5">
      <w:pPr>
        <w:pStyle w:val="BodyText"/>
        <w:spacing w:before="5"/>
        <w:rPr>
          <w:sz w:val="17"/>
        </w:rPr>
      </w:pPr>
    </w:p>
    <w:p w14:paraId="440FC8F3" w14:textId="77777777" w:rsidR="00AE3FA5" w:rsidRDefault="009B611C" w:rsidP="006B2CA7">
      <w:pPr>
        <w:pStyle w:val="Heading1"/>
        <w:numPr>
          <w:ilvl w:val="0"/>
          <w:numId w:val="6"/>
        </w:numPr>
        <w:tabs>
          <w:tab w:val="left" w:pos="919"/>
          <w:tab w:val="left" w:pos="920"/>
        </w:tabs>
      </w:pPr>
      <w:r>
        <w:t>Check-in and</w:t>
      </w:r>
      <w:r w:rsidRPr="006B2CA7">
        <w:t xml:space="preserve"> </w:t>
      </w:r>
      <w:r>
        <w:t>Check-out.</w:t>
      </w:r>
    </w:p>
    <w:p w14:paraId="5EA6B961" w14:textId="0B0D781F" w:rsidR="006B2BCD" w:rsidRDefault="009B611C" w:rsidP="5C0EAC23">
      <w:pPr>
        <w:pStyle w:val="BodyText"/>
        <w:spacing w:before="6"/>
        <w:ind w:left="919" w:right="3422"/>
      </w:pPr>
      <w:r>
        <w:t xml:space="preserve">Check-in (Date and Time): </w:t>
      </w:r>
      <w:r w:rsidR="006B2BCD" w:rsidRPr="006B2CA7">
        <w:rPr>
          <w:b/>
          <w:bCs/>
        </w:rPr>
        <w:t>[Date]</w:t>
      </w:r>
      <w:r>
        <w:t xml:space="preserve">, </w:t>
      </w:r>
      <w:r w:rsidR="006B2BCD" w:rsidRPr="006B2CA7">
        <w:rPr>
          <w:b/>
          <w:bCs/>
        </w:rPr>
        <w:t>[Time]</w:t>
      </w:r>
      <w:r>
        <w:t xml:space="preserve"> </w:t>
      </w:r>
    </w:p>
    <w:p w14:paraId="3BF94513" w14:textId="1EC5FF6D" w:rsidR="006B2BCD" w:rsidRPr="006B2CA7" w:rsidRDefault="009B611C" w:rsidP="006B2CA7">
      <w:pPr>
        <w:pStyle w:val="BodyText"/>
        <w:spacing w:before="5"/>
        <w:ind w:left="198" w:firstLine="720"/>
        <w:rPr>
          <w:b/>
          <w:bCs/>
        </w:rPr>
      </w:pPr>
      <w:r>
        <w:t xml:space="preserve">Check-out (Date and Time): </w:t>
      </w:r>
      <w:r w:rsidR="006B2BCD" w:rsidRPr="006B2CA7">
        <w:rPr>
          <w:b/>
          <w:bCs/>
        </w:rPr>
        <w:t>[Date]</w:t>
      </w:r>
      <w:r w:rsidR="006B2BCD">
        <w:t xml:space="preserve">, </w:t>
      </w:r>
      <w:r w:rsidR="006B2BCD" w:rsidRPr="006B2CA7">
        <w:rPr>
          <w:b/>
          <w:bCs/>
        </w:rPr>
        <w:t>[Time]</w:t>
      </w:r>
    </w:p>
    <w:p w14:paraId="75DE98FD" w14:textId="77777777" w:rsidR="00AE3FA5" w:rsidRDefault="00AE3FA5">
      <w:pPr>
        <w:pStyle w:val="BodyText"/>
        <w:spacing w:before="5"/>
        <w:rPr>
          <w:sz w:val="17"/>
        </w:rPr>
      </w:pPr>
    </w:p>
    <w:p w14:paraId="40E65C8D" w14:textId="77777777" w:rsidR="00AE3FA5" w:rsidRDefault="009B611C">
      <w:pPr>
        <w:pStyle w:val="Heading1"/>
      </w:pPr>
      <w:r>
        <w:t>Participants may check-in/out between 8:00 a.m. and 8:00 p.m.</w:t>
      </w:r>
    </w:p>
    <w:p w14:paraId="0C48E780" w14:textId="77777777" w:rsidR="00AE3FA5" w:rsidRDefault="00AE3FA5">
      <w:pPr>
        <w:pStyle w:val="BodyText"/>
        <w:spacing w:before="1"/>
        <w:rPr>
          <w:b/>
        </w:rPr>
      </w:pPr>
    </w:p>
    <w:p w14:paraId="622B98B5" w14:textId="77777777" w:rsidR="00AE3FA5" w:rsidRPr="006B2CA7" w:rsidRDefault="009B611C">
      <w:pPr>
        <w:ind w:left="918" w:right="619"/>
        <w:rPr>
          <w:b/>
          <w:bCs/>
          <w:sz w:val="18"/>
          <w:szCs w:val="18"/>
        </w:rPr>
      </w:pPr>
      <w:r w:rsidRPr="006B2CA7">
        <w:rPr>
          <w:b/>
          <w:bCs/>
          <w:sz w:val="18"/>
          <w:szCs w:val="18"/>
        </w:rPr>
        <w:t>Alternate times, early arrivals and/or late departures must be arranged in advance with Owner. Alternate dates and times are not guaranteed.</w:t>
      </w:r>
    </w:p>
    <w:p w14:paraId="7483864B" w14:textId="77777777" w:rsidR="00AE3FA5" w:rsidRDefault="00AE3FA5">
      <w:pPr>
        <w:pStyle w:val="BodyText"/>
        <w:rPr>
          <w:b/>
        </w:rPr>
      </w:pPr>
    </w:p>
    <w:p w14:paraId="7F5AE2A4" w14:textId="77777777" w:rsidR="00AE3FA5" w:rsidRPr="006B2CA7" w:rsidRDefault="009B611C" w:rsidP="006B2CA7">
      <w:pPr>
        <w:pStyle w:val="ListParagraph"/>
        <w:numPr>
          <w:ilvl w:val="0"/>
          <w:numId w:val="6"/>
        </w:numPr>
        <w:tabs>
          <w:tab w:val="left" w:pos="918"/>
          <w:tab w:val="left" w:pos="919"/>
        </w:tabs>
        <w:spacing w:before="1" w:line="242" w:lineRule="auto"/>
        <w:ind w:left="918" w:right="951"/>
        <w:rPr>
          <w:sz w:val="18"/>
          <w:szCs w:val="18"/>
        </w:rPr>
      </w:pPr>
      <w:r w:rsidRPr="006B2CA7">
        <w:rPr>
          <w:b/>
          <w:bCs/>
          <w:sz w:val="18"/>
          <w:szCs w:val="18"/>
        </w:rPr>
        <w:t xml:space="preserve">Assignment. </w:t>
      </w:r>
      <w:r w:rsidRPr="006B2CA7">
        <w:rPr>
          <w:sz w:val="18"/>
          <w:szCs w:val="18"/>
        </w:rPr>
        <w:t>In the event that the accommodations assigned to Permit Holder are destroyed or otherwise made unavailable and the owner does not furnish other accommodation, this agreement for lodging accommodations shall</w:t>
      </w:r>
      <w:r w:rsidRPr="006B2CA7">
        <w:rPr>
          <w:spacing w:val="-33"/>
          <w:sz w:val="18"/>
          <w:szCs w:val="18"/>
        </w:rPr>
        <w:t xml:space="preserve"> </w:t>
      </w:r>
      <w:r w:rsidRPr="006B2CA7">
        <w:rPr>
          <w:sz w:val="18"/>
          <w:szCs w:val="18"/>
        </w:rPr>
        <w:t>terminate.</w:t>
      </w:r>
    </w:p>
    <w:p w14:paraId="1EDBAD27" w14:textId="77777777" w:rsidR="00AE3FA5" w:rsidRDefault="00AE3FA5">
      <w:pPr>
        <w:pStyle w:val="BodyText"/>
        <w:spacing w:before="6"/>
        <w:rPr>
          <w:sz w:val="17"/>
        </w:rPr>
      </w:pPr>
    </w:p>
    <w:p w14:paraId="0478EA46" w14:textId="77777777" w:rsidR="00AE3FA5" w:rsidRPr="006B2CA7" w:rsidRDefault="009B611C" w:rsidP="006B2CA7">
      <w:pPr>
        <w:pStyle w:val="ListParagraph"/>
        <w:numPr>
          <w:ilvl w:val="0"/>
          <w:numId w:val="6"/>
        </w:numPr>
        <w:tabs>
          <w:tab w:val="left" w:pos="918"/>
          <w:tab w:val="left" w:pos="919"/>
        </w:tabs>
        <w:spacing w:line="242" w:lineRule="auto"/>
        <w:ind w:left="918" w:right="201"/>
        <w:rPr>
          <w:sz w:val="18"/>
          <w:szCs w:val="18"/>
        </w:rPr>
      </w:pPr>
      <w:r w:rsidRPr="006B2CA7">
        <w:rPr>
          <w:b/>
          <w:bCs/>
          <w:sz w:val="18"/>
          <w:szCs w:val="18"/>
        </w:rPr>
        <w:t xml:space="preserve">Personal Property. </w:t>
      </w:r>
      <w:r w:rsidRPr="006B2CA7">
        <w:rPr>
          <w:sz w:val="18"/>
          <w:szCs w:val="18"/>
        </w:rPr>
        <w:t>Permit Holder agrees that Owner shall not be responsible for loss of, or damage to personal property or Permit Holder's participants through fire, theft or other causes.</w:t>
      </w:r>
    </w:p>
    <w:p w14:paraId="5C946BFC" w14:textId="77777777" w:rsidR="00AE3FA5" w:rsidRDefault="00AE3FA5">
      <w:pPr>
        <w:pStyle w:val="BodyText"/>
        <w:spacing w:before="5"/>
        <w:rPr>
          <w:sz w:val="17"/>
        </w:rPr>
      </w:pPr>
    </w:p>
    <w:p w14:paraId="5878CEDC" w14:textId="77777777" w:rsidR="00AE3FA5" w:rsidRPr="006B2CA7" w:rsidRDefault="009B611C" w:rsidP="006B2CA7">
      <w:pPr>
        <w:pStyle w:val="ListParagraph"/>
        <w:numPr>
          <w:ilvl w:val="0"/>
          <w:numId w:val="6"/>
        </w:numPr>
        <w:tabs>
          <w:tab w:val="left" w:pos="918"/>
          <w:tab w:val="left" w:pos="919"/>
        </w:tabs>
        <w:spacing w:before="1" w:line="242" w:lineRule="auto"/>
        <w:ind w:left="918" w:right="210"/>
        <w:rPr>
          <w:sz w:val="18"/>
          <w:szCs w:val="18"/>
        </w:rPr>
      </w:pPr>
      <w:r w:rsidRPr="006B2CA7">
        <w:rPr>
          <w:b/>
          <w:bCs/>
          <w:sz w:val="18"/>
          <w:szCs w:val="18"/>
        </w:rPr>
        <w:t xml:space="preserve">Room Keys. </w:t>
      </w:r>
      <w:r w:rsidRPr="006B2CA7">
        <w:rPr>
          <w:sz w:val="18"/>
          <w:szCs w:val="18"/>
        </w:rPr>
        <w:t>Each participant may check out only his or her own room key. Permit Holder understands and agrees that a charge of $75.00 per lost key and $50.00 per lost access card will be added to the Permit Holder's final invoice.   Permit Holder will incur lost key/access card</w:t>
      </w:r>
      <w:r w:rsidRPr="006B2CA7">
        <w:rPr>
          <w:spacing w:val="-6"/>
          <w:sz w:val="18"/>
          <w:szCs w:val="18"/>
        </w:rPr>
        <w:t xml:space="preserve"> </w:t>
      </w:r>
      <w:r w:rsidRPr="006B2CA7">
        <w:rPr>
          <w:sz w:val="18"/>
          <w:szCs w:val="18"/>
        </w:rPr>
        <w:t>charge(s)</w:t>
      </w:r>
      <w:r w:rsidRPr="006B2CA7">
        <w:rPr>
          <w:spacing w:val="-6"/>
          <w:sz w:val="18"/>
          <w:szCs w:val="18"/>
        </w:rPr>
        <w:t xml:space="preserve"> </w:t>
      </w:r>
      <w:r w:rsidRPr="006B2CA7">
        <w:rPr>
          <w:sz w:val="18"/>
          <w:szCs w:val="18"/>
        </w:rPr>
        <w:t>immediately</w:t>
      </w:r>
      <w:r w:rsidRPr="006B2CA7">
        <w:rPr>
          <w:spacing w:val="-5"/>
          <w:sz w:val="18"/>
          <w:szCs w:val="18"/>
        </w:rPr>
        <w:t xml:space="preserve"> </w:t>
      </w:r>
      <w:r w:rsidRPr="006B2CA7">
        <w:rPr>
          <w:sz w:val="18"/>
          <w:szCs w:val="18"/>
        </w:rPr>
        <w:t>upon</w:t>
      </w:r>
      <w:r w:rsidRPr="006B2CA7">
        <w:rPr>
          <w:spacing w:val="-3"/>
          <w:sz w:val="18"/>
          <w:szCs w:val="18"/>
        </w:rPr>
        <w:t xml:space="preserve"> </w:t>
      </w:r>
      <w:r w:rsidRPr="006B2CA7">
        <w:rPr>
          <w:sz w:val="18"/>
          <w:szCs w:val="18"/>
        </w:rPr>
        <w:t>conclusion</w:t>
      </w:r>
      <w:r w:rsidRPr="006B2CA7">
        <w:rPr>
          <w:spacing w:val="-6"/>
          <w:sz w:val="18"/>
          <w:szCs w:val="18"/>
        </w:rPr>
        <w:t xml:space="preserve"> </w:t>
      </w:r>
      <w:r w:rsidRPr="006B2CA7">
        <w:rPr>
          <w:sz w:val="18"/>
          <w:szCs w:val="18"/>
        </w:rPr>
        <w:t>of</w:t>
      </w:r>
      <w:r w:rsidRPr="006B2CA7">
        <w:rPr>
          <w:spacing w:val="-4"/>
          <w:sz w:val="18"/>
          <w:szCs w:val="18"/>
        </w:rPr>
        <w:t xml:space="preserve"> </w:t>
      </w:r>
      <w:r w:rsidRPr="006B2CA7">
        <w:rPr>
          <w:sz w:val="18"/>
          <w:szCs w:val="18"/>
        </w:rPr>
        <w:t>above</w:t>
      </w:r>
      <w:r w:rsidRPr="006B2CA7">
        <w:rPr>
          <w:spacing w:val="-3"/>
          <w:sz w:val="18"/>
          <w:szCs w:val="18"/>
        </w:rPr>
        <w:t xml:space="preserve"> </w:t>
      </w:r>
      <w:r w:rsidRPr="006B2CA7">
        <w:rPr>
          <w:sz w:val="18"/>
          <w:szCs w:val="18"/>
        </w:rPr>
        <w:t>stated</w:t>
      </w:r>
      <w:r w:rsidRPr="006B2CA7">
        <w:rPr>
          <w:spacing w:val="-6"/>
          <w:sz w:val="18"/>
          <w:szCs w:val="18"/>
        </w:rPr>
        <w:t xml:space="preserve"> </w:t>
      </w:r>
      <w:r w:rsidRPr="006B2CA7">
        <w:rPr>
          <w:sz w:val="18"/>
          <w:szCs w:val="18"/>
        </w:rPr>
        <w:t>check-out</w:t>
      </w:r>
      <w:r w:rsidRPr="006B2CA7">
        <w:rPr>
          <w:spacing w:val="-4"/>
          <w:sz w:val="18"/>
          <w:szCs w:val="18"/>
        </w:rPr>
        <w:t xml:space="preserve"> </w:t>
      </w:r>
      <w:r w:rsidRPr="006B2CA7">
        <w:rPr>
          <w:sz w:val="18"/>
          <w:szCs w:val="18"/>
        </w:rPr>
        <w:t>date/time.</w:t>
      </w:r>
    </w:p>
    <w:p w14:paraId="75037C40" w14:textId="77777777" w:rsidR="00AE3FA5" w:rsidRDefault="00AE3FA5">
      <w:pPr>
        <w:pStyle w:val="BodyText"/>
        <w:spacing w:before="10"/>
        <w:rPr>
          <w:sz w:val="17"/>
        </w:rPr>
      </w:pPr>
    </w:p>
    <w:p w14:paraId="2F1F4714" w14:textId="77777777" w:rsidR="00AE3FA5" w:rsidRDefault="009B611C">
      <w:pPr>
        <w:pStyle w:val="BodyText"/>
        <w:spacing w:before="1"/>
        <w:ind w:left="919"/>
      </w:pPr>
      <w:r>
        <w:t>Note: specific buildings are on a two key per participant system.</w:t>
      </w:r>
    </w:p>
    <w:p w14:paraId="5D9DA2D2" w14:textId="77777777" w:rsidR="00AE3FA5" w:rsidRDefault="00AE3FA5">
      <w:pPr>
        <w:pStyle w:val="BodyText"/>
        <w:spacing w:before="5"/>
        <w:rPr>
          <w:sz w:val="17"/>
        </w:rPr>
      </w:pPr>
    </w:p>
    <w:p w14:paraId="55768F37" w14:textId="77777777" w:rsidR="00AE3FA5" w:rsidRPr="006B2CA7" w:rsidRDefault="009B611C" w:rsidP="006B2CA7">
      <w:pPr>
        <w:pStyle w:val="ListParagraph"/>
        <w:numPr>
          <w:ilvl w:val="0"/>
          <w:numId w:val="6"/>
        </w:numPr>
        <w:tabs>
          <w:tab w:val="left" w:pos="919"/>
          <w:tab w:val="left" w:pos="920"/>
        </w:tabs>
        <w:spacing w:line="242" w:lineRule="auto"/>
        <w:ind w:right="399"/>
        <w:rPr>
          <w:sz w:val="18"/>
          <w:szCs w:val="18"/>
        </w:rPr>
      </w:pPr>
      <w:r w:rsidRPr="006B2CA7">
        <w:rPr>
          <w:b/>
          <w:bCs/>
          <w:sz w:val="18"/>
          <w:szCs w:val="18"/>
        </w:rPr>
        <w:t xml:space="preserve">Health Care. </w:t>
      </w:r>
      <w:r w:rsidRPr="006B2CA7">
        <w:rPr>
          <w:sz w:val="18"/>
          <w:szCs w:val="18"/>
        </w:rPr>
        <w:t>Permit Holder acknowledges and agrees that no health care services or facilities are provided by this agreement. Permit Holder shall be responsible for the health care costs and arrangements necessitated by any illnesses and/or accidents of its participants.</w:t>
      </w:r>
    </w:p>
    <w:p w14:paraId="78C625C4" w14:textId="77777777" w:rsidR="00AE3FA5" w:rsidRDefault="00AE3FA5">
      <w:pPr>
        <w:pStyle w:val="BodyText"/>
        <w:spacing w:before="2"/>
        <w:rPr>
          <w:sz w:val="17"/>
        </w:rPr>
      </w:pPr>
    </w:p>
    <w:p w14:paraId="7CF8342F" w14:textId="77777777" w:rsidR="00AE3FA5" w:rsidRPr="006B2CA7" w:rsidRDefault="009B611C" w:rsidP="006B2CA7">
      <w:pPr>
        <w:pStyle w:val="ListParagraph"/>
        <w:numPr>
          <w:ilvl w:val="0"/>
          <w:numId w:val="6"/>
        </w:numPr>
        <w:tabs>
          <w:tab w:val="left" w:pos="919"/>
          <w:tab w:val="left" w:pos="920"/>
        </w:tabs>
        <w:spacing w:before="1" w:line="242" w:lineRule="auto"/>
        <w:ind w:right="218"/>
        <w:rPr>
          <w:sz w:val="18"/>
          <w:szCs w:val="18"/>
        </w:rPr>
      </w:pPr>
      <w:r w:rsidRPr="006B2CA7">
        <w:rPr>
          <w:b/>
          <w:bCs/>
          <w:sz w:val="18"/>
          <w:szCs w:val="18"/>
        </w:rPr>
        <w:t xml:space="preserve">Lodging of Minors.  </w:t>
      </w:r>
      <w:r w:rsidRPr="006B2CA7">
        <w:rPr>
          <w:sz w:val="18"/>
          <w:szCs w:val="18"/>
        </w:rPr>
        <w:t>If the lodging accommodations contemplated by this agreement includes lodging for minors under the age of eighteen (18) years old, Permit Holder shall follow American Camp Association Staffing Ratios for campers to live-in chaperones over the age of twenty-one (21)</w:t>
      </w:r>
      <w:r w:rsidRPr="006B2CA7">
        <w:rPr>
          <w:spacing w:val="-8"/>
          <w:sz w:val="18"/>
          <w:szCs w:val="18"/>
        </w:rPr>
        <w:t xml:space="preserve"> </w:t>
      </w:r>
      <w:r w:rsidRPr="006B2CA7">
        <w:rPr>
          <w:sz w:val="18"/>
          <w:szCs w:val="18"/>
        </w:rPr>
        <w:t>at</w:t>
      </w:r>
    </w:p>
    <w:p w14:paraId="6BE820C7" w14:textId="77777777" w:rsidR="00AE3FA5" w:rsidRDefault="00E6367B">
      <w:pPr>
        <w:pStyle w:val="BodyText"/>
        <w:ind w:left="919" w:right="229" w:hanging="1"/>
      </w:pPr>
      <w:hyperlink r:id="rId10">
        <w:r w:rsidR="009B611C">
          <w:t>http://www.acacamps.org/sites/default/files/resource_library/09-CSA-Camper-to-staff-ratios.d</w:t>
        </w:r>
      </w:hyperlink>
      <w:r w:rsidR="009B611C">
        <w:t xml:space="preserve"> oc.   Owner recommends that Permit Holder retain medical waiver forms on file for each minor participant.</w:t>
      </w:r>
    </w:p>
    <w:p w14:paraId="59083CC7" w14:textId="77777777" w:rsidR="00AE3FA5" w:rsidRDefault="00AE3FA5">
      <w:pPr>
        <w:pStyle w:val="BodyText"/>
        <w:spacing w:before="8"/>
        <w:rPr>
          <w:sz w:val="17"/>
        </w:rPr>
      </w:pPr>
    </w:p>
    <w:p w14:paraId="438B23BD" w14:textId="77777777" w:rsidR="00AE3FA5" w:rsidRPr="006B2CA7" w:rsidRDefault="009B611C" w:rsidP="006B2CA7">
      <w:pPr>
        <w:pStyle w:val="ListParagraph"/>
        <w:numPr>
          <w:ilvl w:val="0"/>
          <w:numId w:val="6"/>
        </w:numPr>
        <w:tabs>
          <w:tab w:val="left" w:pos="919"/>
          <w:tab w:val="left" w:pos="920"/>
        </w:tabs>
        <w:spacing w:line="242" w:lineRule="auto"/>
        <w:ind w:right="280"/>
        <w:rPr>
          <w:sz w:val="18"/>
          <w:szCs w:val="18"/>
        </w:rPr>
      </w:pPr>
      <w:r w:rsidRPr="006B2CA7">
        <w:rPr>
          <w:b/>
          <w:bCs/>
          <w:sz w:val="18"/>
          <w:szCs w:val="18"/>
        </w:rPr>
        <w:t xml:space="preserve">Right to Enter Room. </w:t>
      </w:r>
      <w:r w:rsidRPr="006B2CA7">
        <w:rPr>
          <w:sz w:val="18"/>
          <w:szCs w:val="18"/>
        </w:rPr>
        <w:t>Owner reserves the right to enter any room or apartment for the purpose(s) of inspection, repairs, extermination services, or to control the room or apartment in the event of any epidemic, emergency or any other reason in accordance with owner's policies.</w:t>
      </w:r>
    </w:p>
    <w:p w14:paraId="52EC7617" w14:textId="77777777" w:rsidR="00AE3FA5" w:rsidRDefault="00AE3FA5">
      <w:pPr>
        <w:spacing w:line="242" w:lineRule="auto"/>
        <w:rPr>
          <w:sz w:val="18"/>
        </w:rPr>
        <w:sectPr w:rsidR="00AE3FA5">
          <w:footerReference w:type="default" r:id="rId11"/>
          <w:pgSz w:w="11910" w:h="16840"/>
          <w:pgMar w:top="1580" w:right="1680" w:bottom="280" w:left="1680" w:header="720" w:footer="720" w:gutter="0"/>
          <w:cols w:space="720"/>
        </w:sectPr>
      </w:pPr>
    </w:p>
    <w:p w14:paraId="2EEB9EB6" w14:textId="6252FF08" w:rsidR="00AE3FA5" w:rsidRPr="006B2CA7" w:rsidRDefault="009B611C" w:rsidP="006B2CA7">
      <w:pPr>
        <w:pStyle w:val="ListParagraph"/>
        <w:numPr>
          <w:ilvl w:val="0"/>
          <w:numId w:val="6"/>
        </w:numPr>
        <w:tabs>
          <w:tab w:val="left" w:pos="919"/>
          <w:tab w:val="left" w:pos="920"/>
        </w:tabs>
        <w:spacing w:before="76"/>
        <w:ind w:right="235"/>
        <w:rPr>
          <w:sz w:val="18"/>
          <w:szCs w:val="18"/>
        </w:rPr>
      </w:pPr>
      <w:r w:rsidRPr="006B2CA7">
        <w:rPr>
          <w:b/>
          <w:bCs/>
          <w:sz w:val="18"/>
          <w:szCs w:val="18"/>
        </w:rPr>
        <w:lastRenderedPageBreak/>
        <w:t xml:space="preserve">Compliance with Laws, Regulations and Policies.   </w:t>
      </w:r>
      <w:r w:rsidRPr="006B2CA7">
        <w:rPr>
          <w:sz w:val="18"/>
          <w:szCs w:val="18"/>
        </w:rPr>
        <w:t>Permit Holder agrees to adhere to all of Owner's policies, regulations, guidelines and all local, state and federal laws. Consistent with Georgia law, Permit Holder shall ensure that all employees and volunteers who interact with minors have been trained in the proper reporting of child abuse and working with minors</w:t>
      </w:r>
      <w:r w:rsidR="009B3E12" w:rsidRPr="006B2CA7">
        <w:rPr>
          <w:sz w:val="18"/>
          <w:szCs w:val="18"/>
        </w:rPr>
        <w:t>.</w:t>
      </w:r>
      <w:r w:rsidRPr="006B2CA7">
        <w:rPr>
          <w:sz w:val="18"/>
          <w:szCs w:val="18"/>
        </w:rPr>
        <w:t xml:space="preserve"> Failure of Permit Holder and/or any of its participants to comply with these laws, regulations or policies may result in forfeiture of the privilege of using owner's facilities, or termination of this agreement. Owner's regulations and policies include but are not limited to the</w:t>
      </w:r>
      <w:r w:rsidRPr="006B2CA7">
        <w:rPr>
          <w:spacing w:val="-34"/>
          <w:sz w:val="18"/>
          <w:szCs w:val="18"/>
        </w:rPr>
        <w:t xml:space="preserve"> </w:t>
      </w:r>
      <w:r w:rsidRPr="006B2CA7">
        <w:rPr>
          <w:sz w:val="18"/>
          <w:szCs w:val="18"/>
        </w:rPr>
        <w:t>following:</w:t>
      </w:r>
    </w:p>
    <w:p w14:paraId="000EAB4A" w14:textId="77777777" w:rsidR="00AE3FA5" w:rsidRDefault="00AE3FA5">
      <w:pPr>
        <w:pStyle w:val="BodyText"/>
        <w:rPr>
          <w:sz w:val="20"/>
        </w:rPr>
      </w:pPr>
    </w:p>
    <w:p w14:paraId="4291D911" w14:textId="77777777" w:rsidR="00AE3FA5" w:rsidRDefault="00AE3FA5">
      <w:pPr>
        <w:pStyle w:val="BodyText"/>
        <w:spacing w:before="1"/>
      </w:pPr>
    </w:p>
    <w:p w14:paraId="77A2B6A1" w14:textId="77777777" w:rsidR="00AE3FA5" w:rsidRPr="006B2CA7" w:rsidRDefault="009B611C" w:rsidP="006B2CA7">
      <w:pPr>
        <w:pStyle w:val="ListParagraph"/>
        <w:numPr>
          <w:ilvl w:val="1"/>
          <w:numId w:val="6"/>
        </w:numPr>
        <w:tabs>
          <w:tab w:val="left" w:pos="1639"/>
          <w:tab w:val="left" w:pos="1640"/>
        </w:tabs>
        <w:ind w:right="560"/>
        <w:rPr>
          <w:sz w:val="18"/>
          <w:szCs w:val="18"/>
        </w:rPr>
      </w:pPr>
      <w:r w:rsidRPr="006B2CA7">
        <w:rPr>
          <w:sz w:val="18"/>
          <w:szCs w:val="18"/>
        </w:rPr>
        <w:t>No use of any tobacco products will be permitted in any room or apartment or in Owner's</w:t>
      </w:r>
      <w:r w:rsidRPr="006B2CA7">
        <w:rPr>
          <w:spacing w:val="-9"/>
          <w:sz w:val="18"/>
          <w:szCs w:val="18"/>
        </w:rPr>
        <w:t xml:space="preserve"> </w:t>
      </w:r>
      <w:r w:rsidRPr="006B2CA7">
        <w:rPr>
          <w:sz w:val="18"/>
          <w:szCs w:val="18"/>
        </w:rPr>
        <w:t>buildings.</w:t>
      </w:r>
    </w:p>
    <w:p w14:paraId="0E6BA042" w14:textId="77777777" w:rsidR="00AE3FA5" w:rsidRDefault="00AE3FA5">
      <w:pPr>
        <w:pStyle w:val="BodyText"/>
      </w:pPr>
    </w:p>
    <w:p w14:paraId="77055FAD" w14:textId="77777777" w:rsidR="00AE3FA5" w:rsidRPr="006B2CA7" w:rsidRDefault="009B611C" w:rsidP="006B2CA7">
      <w:pPr>
        <w:pStyle w:val="ListParagraph"/>
        <w:numPr>
          <w:ilvl w:val="1"/>
          <w:numId w:val="6"/>
        </w:numPr>
        <w:tabs>
          <w:tab w:val="left" w:pos="1639"/>
          <w:tab w:val="left" w:pos="1640"/>
        </w:tabs>
        <w:ind w:right="752"/>
        <w:rPr>
          <w:sz w:val="18"/>
          <w:szCs w:val="18"/>
        </w:rPr>
      </w:pPr>
      <w:r w:rsidRPr="006B2CA7">
        <w:rPr>
          <w:sz w:val="18"/>
          <w:szCs w:val="18"/>
        </w:rPr>
        <w:t>No firearms, weapons, ammunition, fireworks, explosives or highly flammable materials will be permitted within Owner's buildings or on Owner's</w:t>
      </w:r>
      <w:r w:rsidRPr="006B2CA7">
        <w:rPr>
          <w:spacing w:val="-33"/>
          <w:sz w:val="18"/>
          <w:szCs w:val="18"/>
        </w:rPr>
        <w:t xml:space="preserve"> </w:t>
      </w:r>
      <w:r w:rsidRPr="006B2CA7">
        <w:rPr>
          <w:sz w:val="18"/>
          <w:szCs w:val="18"/>
        </w:rPr>
        <w:t>property.</w:t>
      </w:r>
    </w:p>
    <w:p w14:paraId="1B41F048" w14:textId="77777777" w:rsidR="00AE3FA5" w:rsidRDefault="00AE3FA5">
      <w:pPr>
        <w:pStyle w:val="BodyText"/>
      </w:pPr>
    </w:p>
    <w:p w14:paraId="65C0CA6F" w14:textId="77777777" w:rsidR="00AE3FA5" w:rsidRPr="006B2CA7" w:rsidRDefault="009B611C" w:rsidP="006B2CA7">
      <w:pPr>
        <w:pStyle w:val="ListParagraph"/>
        <w:numPr>
          <w:ilvl w:val="1"/>
          <w:numId w:val="6"/>
        </w:numPr>
        <w:tabs>
          <w:tab w:val="left" w:pos="1639"/>
          <w:tab w:val="left" w:pos="1640"/>
        </w:tabs>
        <w:ind w:right="264"/>
        <w:rPr>
          <w:sz w:val="18"/>
          <w:szCs w:val="18"/>
        </w:rPr>
      </w:pPr>
      <w:r w:rsidRPr="006B2CA7">
        <w:rPr>
          <w:sz w:val="18"/>
          <w:szCs w:val="18"/>
        </w:rPr>
        <w:t>No animals will be permitted in rooms or apartments or in Owner's buildings without Owner's written</w:t>
      </w:r>
      <w:r w:rsidRPr="006B2CA7">
        <w:rPr>
          <w:spacing w:val="-9"/>
          <w:sz w:val="18"/>
          <w:szCs w:val="18"/>
        </w:rPr>
        <w:t xml:space="preserve"> </w:t>
      </w:r>
      <w:r w:rsidRPr="006B2CA7">
        <w:rPr>
          <w:sz w:val="18"/>
          <w:szCs w:val="18"/>
        </w:rPr>
        <w:t>permission.</w:t>
      </w:r>
    </w:p>
    <w:p w14:paraId="0D004D95" w14:textId="77777777" w:rsidR="00AE3FA5" w:rsidRDefault="00AE3FA5">
      <w:pPr>
        <w:pStyle w:val="BodyText"/>
        <w:spacing w:before="9"/>
        <w:rPr>
          <w:sz w:val="17"/>
        </w:rPr>
      </w:pPr>
    </w:p>
    <w:p w14:paraId="7E670187" w14:textId="77777777" w:rsidR="00AE3FA5" w:rsidRPr="006B2CA7" w:rsidRDefault="009B611C" w:rsidP="006B2CA7">
      <w:pPr>
        <w:pStyle w:val="ListParagraph"/>
        <w:numPr>
          <w:ilvl w:val="1"/>
          <w:numId w:val="6"/>
        </w:numPr>
        <w:tabs>
          <w:tab w:val="left" w:pos="1639"/>
          <w:tab w:val="left" w:pos="1640"/>
        </w:tabs>
        <w:ind w:right="288"/>
        <w:rPr>
          <w:sz w:val="18"/>
          <w:szCs w:val="18"/>
        </w:rPr>
      </w:pPr>
      <w:r w:rsidRPr="006B2CA7">
        <w:rPr>
          <w:sz w:val="18"/>
          <w:szCs w:val="18"/>
        </w:rPr>
        <w:t>No hot plates or other cooking appliances will be permitted in rooms or apartments. Cooking may be allowed in kitchen areas</w:t>
      </w:r>
      <w:r w:rsidRPr="006B2CA7">
        <w:rPr>
          <w:spacing w:val="-20"/>
          <w:sz w:val="18"/>
          <w:szCs w:val="18"/>
        </w:rPr>
        <w:t xml:space="preserve"> </w:t>
      </w:r>
      <w:r w:rsidRPr="006B2CA7">
        <w:rPr>
          <w:sz w:val="18"/>
          <w:szCs w:val="18"/>
        </w:rPr>
        <w:t>only.</w:t>
      </w:r>
    </w:p>
    <w:p w14:paraId="7016B6BE" w14:textId="77777777" w:rsidR="00AE3FA5" w:rsidRDefault="00AE3FA5">
      <w:pPr>
        <w:pStyle w:val="BodyText"/>
        <w:spacing w:before="9"/>
        <w:rPr>
          <w:sz w:val="17"/>
        </w:rPr>
      </w:pPr>
    </w:p>
    <w:p w14:paraId="700331E8" w14:textId="77777777" w:rsidR="00AE3FA5" w:rsidRPr="006B2CA7" w:rsidRDefault="009B611C" w:rsidP="006B2CA7">
      <w:pPr>
        <w:pStyle w:val="ListParagraph"/>
        <w:numPr>
          <w:ilvl w:val="1"/>
          <w:numId w:val="6"/>
        </w:numPr>
        <w:tabs>
          <w:tab w:val="left" w:pos="1639"/>
          <w:tab w:val="left" w:pos="1640"/>
        </w:tabs>
        <w:ind w:right="199"/>
        <w:rPr>
          <w:sz w:val="18"/>
          <w:szCs w:val="18"/>
        </w:rPr>
      </w:pPr>
      <w:r w:rsidRPr="006B2CA7">
        <w:rPr>
          <w:sz w:val="18"/>
          <w:szCs w:val="18"/>
        </w:rPr>
        <w:t>No remodeling or renovating of rooms or furniture will be permitted, including but not limited to tampering with the electrical or mechanical fixtures, placement of antennas or appliances out of the windows, removal of or addition of furniture, lowering of lofted beds without permission of the</w:t>
      </w:r>
      <w:r w:rsidRPr="006B2CA7">
        <w:rPr>
          <w:spacing w:val="-25"/>
          <w:sz w:val="18"/>
          <w:szCs w:val="18"/>
        </w:rPr>
        <w:t xml:space="preserve"> </w:t>
      </w:r>
      <w:r w:rsidRPr="006B2CA7">
        <w:rPr>
          <w:sz w:val="18"/>
          <w:szCs w:val="18"/>
        </w:rPr>
        <w:t>Owner.</w:t>
      </w:r>
    </w:p>
    <w:p w14:paraId="0F9B1EAE" w14:textId="77777777" w:rsidR="00AE3FA5" w:rsidRDefault="00AE3FA5">
      <w:pPr>
        <w:pStyle w:val="BodyText"/>
        <w:spacing w:before="9"/>
        <w:rPr>
          <w:sz w:val="17"/>
        </w:rPr>
      </w:pPr>
    </w:p>
    <w:p w14:paraId="5DF43416" w14:textId="77777777" w:rsidR="00AE3FA5" w:rsidRPr="006B2CA7" w:rsidRDefault="009B611C" w:rsidP="006B2CA7">
      <w:pPr>
        <w:pStyle w:val="ListParagraph"/>
        <w:numPr>
          <w:ilvl w:val="1"/>
          <w:numId w:val="6"/>
        </w:numPr>
        <w:tabs>
          <w:tab w:val="left" w:pos="1639"/>
          <w:tab w:val="left" w:pos="1640"/>
        </w:tabs>
        <w:rPr>
          <w:sz w:val="18"/>
          <w:szCs w:val="18"/>
        </w:rPr>
      </w:pPr>
      <w:r w:rsidRPr="006B2CA7">
        <w:rPr>
          <w:sz w:val="18"/>
          <w:szCs w:val="18"/>
        </w:rPr>
        <w:t>No alterations whatsoever of the rooms or apartments will be permitted, including attaching any object by adhesives, nail or screw without permission of the</w:t>
      </w:r>
      <w:r w:rsidRPr="006B2CA7">
        <w:rPr>
          <w:spacing w:val="-34"/>
          <w:sz w:val="18"/>
          <w:szCs w:val="18"/>
        </w:rPr>
        <w:t xml:space="preserve"> </w:t>
      </w:r>
      <w:r w:rsidRPr="006B2CA7">
        <w:rPr>
          <w:sz w:val="18"/>
          <w:szCs w:val="18"/>
        </w:rPr>
        <w:t>Owner.</w:t>
      </w:r>
    </w:p>
    <w:p w14:paraId="7A7E6E8D" w14:textId="77777777" w:rsidR="00AE3FA5" w:rsidRDefault="00AE3FA5">
      <w:pPr>
        <w:pStyle w:val="BodyText"/>
        <w:spacing w:before="9"/>
        <w:rPr>
          <w:sz w:val="17"/>
        </w:rPr>
      </w:pPr>
    </w:p>
    <w:p w14:paraId="2D548D95" w14:textId="77777777" w:rsidR="00AE3FA5" w:rsidRPr="006B2CA7" w:rsidRDefault="009B611C" w:rsidP="006B2CA7">
      <w:pPr>
        <w:pStyle w:val="ListParagraph"/>
        <w:numPr>
          <w:ilvl w:val="1"/>
          <w:numId w:val="6"/>
        </w:numPr>
        <w:tabs>
          <w:tab w:val="left" w:pos="1639"/>
          <w:tab w:val="left" w:pos="1640"/>
        </w:tabs>
        <w:rPr>
          <w:sz w:val="18"/>
          <w:szCs w:val="18"/>
        </w:rPr>
      </w:pPr>
      <w:r w:rsidRPr="006B2CA7">
        <w:rPr>
          <w:sz w:val="18"/>
          <w:szCs w:val="18"/>
        </w:rPr>
        <w:t>No tampering with or removal of windows or window screens from any part of any Owner's building will be</w:t>
      </w:r>
      <w:r w:rsidRPr="006B2CA7">
        <w:rPr>
          <w:spacing w:val="-14"/>
          <w:sz w:val="18"/>
          <w:szCs w:val="18"/>
        </w:rPr>
        <w:t xml:space="preserve"> </w:t>
      </w:r>
      <w:r w:rsidRPr="006B2CA7">
        <w:rPr>
          <w:sz w:val="18"/>
          <w:szCs w:val="18"/>
        </w:rPr>
        <w:t>permitted.</w:t>
      </w:r>
    </w:p>
    <w:p w14:paraId="60E77898" w14:textId="77777777" w:rsidR="00AE3FA5" w:rsidRDefault="00AE3FA5">
      <w:pPr>
        <w:pStyle w:val="BodyText"/>
      </w:pPr>
    </w:p>
    <w:p w14:paraId="05A5E08B" w14:textId="77777777" w:rsidR="00AE3FA5" w:rsidRPr="006B2CA7" w:rsidRDefault="009B611C" w:rsidP="006B2CA7">
      <w:pPr>
        <w:pStyle w:val="ListParagraph"/>
        <w:numPr>
          <w:ilvl w:val="1"/>
          <w:numId w:val="6"/>
        </w:numPr>
        <w:tabs>
          <w:tab w:val="left" w:pos="1639"/>
          <w:tab w:val="left" w:pos="1640"/>
        </w:tabs>
        <w:ind w:right="0"/>
        <w:rPr>
          <w:sz w:val="18"/>
          <w:szCs w:val="18"/>
        </w:rPr>
      </w:pPr>
      <w:r w:rsidRPr="006B2CA7">
        <w:rPr>
          <w:sz w:val="18"/>
          <w:szCs w:val="18"/>
        </w:rPr>
        <w:t>No</w:t>
      </w:r>
      <w:r w:rsidRPr="006B2CA7">
        <w:rPr>
          <w:spacing w:val="-2"/>
          <w:sz w:val="18"/>
          <w:szCs w:val="18"/>
        </w:rPr>
        <w:t xml:space="preserve"> </w:t>
      </w:r>
      <w:r w:rsidRPr="006B2CA7">
        <w:rPr>
          <w:sz w:val="18"/>
          <w:szCs w:val="18"/>
        </w:rPr>
        <w:t>tampering</w:t>
      </w:r>
      <w:r w:rsidRPr="006B2CA7">
        <w:rPr>
          <w:spacing w:val="-2"/>
          <w:sz w:val="18"/>
          <w:szCs w:val="18"/>
        </w:rPr>
        <w:t xml:space="preserve"> </w:t>
      </w:r>
      <w:r w:rsidRPr="006B2CA7">
        <w:rPr>
          <w:sz w:val="18"/>
          <w:szCs w:val="18"/>
        </w:rPr>
        <w:t>with</w:t>
      </w:r>
      <w:r w:rsidRPr="006B2CA7">
        <w:rPr>
          <w:spacing w:val="-2"/>
          <w:sz w:val="18"/>
          <w:szCs w:val="18"/>
        </w:rPr>
        <w:t xml:space="preserve"> </w:t>
      </w:r>
      <w:r w:rsidRPr="006B2CA7">
        <w:rPr>
          <w:sz w:val="18"/>
          <w:szCs w:val="18"/>
        </w:rPr>
        <w:t>the</w:t>
      </w:r>
      <w:r w:rsidRPr="006B2CA7">
        <w:rPr>
          <w:spacing w:val="-5"/>
          <w:sz w:val="18"/>
          <w:szCs w:val="18"/>
        </w:rPr>
        <w:t xml:space="preserve"> </w:t>
      </w:r>
      <w:r w:rsidRPr="006B2CA7">
        <w:rPr>
          <w:sz w:val="18"/>
          <w:szCs w:val="18"/>
        </w:rPr>
        <w:t>fire</w:t>
      </w:r>
      <w:r w:rsidRPr="006B2CA7">
        <w:rPr>
          <w:spacing w:val="-5"/>
          <w:sz w:val="18"/>
          <w:szCs w:val="18"/>
        </w:rPr>
        <w:t xml:space="preserve"> </w:t>
      </w:r>
      <w:r w:rsidRPr="006B2CA7">
        <w:rPr>
          <w:sz w:val="18"/>
          <w:szCs w:val="18"/>
        </w:rPr>
        <w:t>system</w:t>
      </w:r>
      <w:r w:rsidRPr="006B2CA7">
        <w:rPr>
          <w:spacing w:val="-2"/>
          <w:sz w:val="18"/>
          <w:szCs w:val="18"/>
        </w:rPr>
        <w:t xml:space="preserve"> </w:t>
      </w:r>
      <w:r w:rsidRPr="006B2CA7">
        <w:rPr>
          <w:sz w:val="18"/>
          <w:szCs w:val="18"/>
        </w:rPr>
        <w:t>or</w:t>
      </w:r>
      <w:r w:rsidRPr="006B2CA7">
        <w:rPr>
          <w:spacing w:val="-5"/>
          <w:sz w:val="18"/>
          <w:szCs w:val="18"/>
        </w:rPr>
        <w:t xml:space="preserve"> </w:t>
      </w:r>
      <w:r w:rsidRPr="006B2CA7">
        <w:rPr>
          <w:sz w:val="18"/>
          <w:szCs w:val="18"/>
        </w:rPr>
        <w:t>firefighting</w:t>
      </w:r>
      <w:r w:rsidRPr="006B2CA7">
        <w:rPr>
          <w:spacing w:val="-5"/>
          <w:sz w:val="18"/>
          <w:szCs w:val="18"/>
        </w:rPr>
        <w:t xml:space="preserve"> </w:t>
      </w:r>
      <w:r w:rsidRPr="006B2CA7">
        <w:rPr>
          <w:sz w:val="18"/>
          <w:szCs w:val="18"/>
        </w:rPr>
        <w:t>equipment</w:t>
      </w:r>
      <w:r w:rsidRPr="006B2CA7">
        <w:rPr>
          <w:spacing w:val="-3"/>
          <w:sz w:val="18"/>
          <w:szCs w:val="18"/>
        </w:rPr>
        <w:t xml:space="preserve"> </w:t>
      </w:r>
      <w:r w:rsidRPr="006B2CA7">
        <w:rPr>
          <w:sz w:val="18"/>
          <w:szCs w:val="18"/>
        </w:rPr>
        <w:t>will</w:t>
      </w:r>
      <w:r w:rsidRPr="006B2CA7">
        <w:rPr>
          <w:spacing w:val="-2"/>
          <w:sz w:val="18"/>
          <w:szCs w:val="18"/>
        </w:rPr>
        <w:t xml:space="preserve"> </w:t>
      </w:r>
      <w:r w:rsidRPr="006B2CA7">
        <w:rPr>
          <w:sz w:val="18"/>
          <w:szCs w:val="18"/>
        </w:rPr>
        <w:t>be</w:t>
      </w:r>
      <w:r w:rsidRPr="006B2CA7">
        <w:rPr>
          <w:spacing w:val="-5"/>
          <w:sz w:val="18"/>
          <w:szCs w:val="18"/>
        </w:rPr>
        <w:t xml:space="preserve"> </w:t>
      </w:r>
      <w:r w:rsidRPr="006B2CA7">
        <w:rPr>
          <w:sz w:val="18"/>
          <w:szCs w:val="18"/>
        </w:rPr>
        <w:t>permitted.</w:t>
      </w:r>
    </w:p>
    <w:p w14:paraId="50BD788E" w14:textId="77777777" w:rsidR="00AE3FA5" w:rsidRDefault="00AE3FA5">
      <w:pPr>
        <w:pStyle w:val="BodyText"/>
        <w:spacing w:before="9"/>
        <w:rPr>
          <w:sz w:val="17"/>
        </w:rPr>
      </w:pPr>
    </w:p>
    <w:p w14:paraId="6FC6346E" w14:textId="77777777" w:rsidR="00AE3FA5" w:rsidRPr="006B2CA7" w:rsidRDefault="009B611C" w:rsidP="006B2CA7">
      <w:pPr>
        <w:pStyle w:val="ListParagraph"/>
        <w:numPr>
          <w:ilvl w:val="1"/>
          <w:numId w:val="6"/>
        </w:numPr>
        <w:tabs>
          <w:tab w:val="left" w:pos="1639"/>
          <w:tab w:val="left" w:pos="1640"/>
        </w:tabs>
        <w:spacing w:before="1"/>
        <w:ind w:right="270"/>
        <w:rPr>
          <w:sz w:val="18"/>
          <w:szCs w:val="18"/>
        </w:rPr>
      </w:pPr>
      <w:r w:rsidRPr="006B2CA7">
        <w:rPr>
          <w:sz w:val="18"/>
          <w:szCs w:val="18"/>
        </w:rPr>
        <w:t>No removal of lounge or common area furniture into individual rooms or apartments will be permitted without permission of the</w:t>
      </w:r>
      <w:r w:rsidRPr="006B2CA7">
        <w:rPr>
          <w:spacing w:val="-22"/>
          <w:sz w:val="18"/>
          <w:szCs w:val="18"/>
        </w:rPr>
        <w:t xml:space="preserve"> </w:t>
      </w:r>
      <w:r w:rsidRPr="006B2CA7">
        <w:rPr>
          <w:sz w:val="18"/>
          <w:szCs w:val="18"/>
        </w:rPr>
        <w:t>Owner.</w:t>
      </w:r>
    </w:p>
    <w:p w14:paraId="25D53CD6" w14:textId="77777777" w:rsidR="00AE3FA5" w:rsidRDefault="00AE3FA5">
      <w:pPr>
        <w:pStyle w:val="BodyText"/>
        <w:spacing w:before="10"/>
        <w:rPr>
          <w:sz w:val="17"/>
        </w:rPr>
      </w:pPr>
    </w:p>
    <w:p w14:paraId="1AF889C9" w14:textId="77777777" w:rsidR="00AE3FA5" w:rsidRPr="006B2CA7" w:rsidRDefault="009B611C" w:rsidP="006B2CA7">
      <w:pPr>
        <w:pStyle w:val="ListParagraph"/>
        <w:numPr>
          <w:ilvl w:val="1"/>
          <w:numId w:val="6"/>
        </w:numPr>
        <w:tabs>
          <w:tab w:val="left" w:pos="1639"/>
          <w:tab w:val="left" w:pos="1640"/>
        </w:tabs>
        <w:ind w:right="0"/>
        <w:rPr>
          <w:sz w:val="18"/>
          <w:szCs w:val="18"/>
        </w:rPr>
      </w:pPr>
      <w:r w:rsidRPr="006B2CA7">
        <w:rPr>
          <w:sz w:val="18"/>
          <w:szCs w:val="18"/>
        </w:rPr>
        <w:t>No gambling or solicitation in any form will be</w:t>
      </w:r>
      <w:r w:rsidRPr="006B2CA7">
        <w:rPr>
          <w:spacing w:val="-26"/>
          <w:sz w:val="18"/>
          <w:szCs w:val="18"/>
        </w:rPr>
        <w:t xml:space="preserve"> </w:t>
      </w:r>
      <w:r w:rsidRPr="006B2CA7">
        <w:rPr>
          <w:sz w:val="18"/>
          <w:szCs w:val="18"/>
        </w:rPr>
        <w:t>permitted.</w:t>
      </w:r>
    </w:p>
    <w:p w14:paraId="067B26E8" w14:textId="77777777" w:rsidR="00AE3FA5" w:rsidRDefault="00AE3FA5">
      <w:pPr>
        <w:pStyle w:val="BodyText"/>
        <w:spacing w:before="9"/>
        <w:rPr>
          <w:sz w:val="17"/>
        </w:rPr>
      </w:pPr>
    </w:p>
    <w:p w14:paraId="02F072A4" w14:textId="77777777" w:rsidR="00AE3FA5" w:rsidRPr="006B2CA7" w:rsidRDefault="009B611C" w:rsidP="006B2CA7">
      <w:pPr>
        <w:pStyle w:val="ListParagraph"/>
        <w:numPr>
          <w:ilvl w:val="1"/>
          <w:numId w:val="6"/>
        </w:numPr>
        <w:tabs>
          <w:tab w:val="left" w:pos="1639"/>
          <w:tab w:val="left" w:pos="1640"/>
        </w:tabs>
        <w:spacing w:before="1"/>
        <w:ind w:right="984"/>
        <w:rPr>
          <w:sz w:val="18"/>
          <w:szCs w:val="18"/>
        </w:rPr>
      </w:pPr>
      <w:r w:rsidRPr="006B2CA7">
        <w:rPr>
          <w:sz w:val="18"/>
          <w:szCs w:val="18"/>
        </w:rPr>
        <w:t>No parking in the service or fire lanes adjacent to Owner's buildings will be permitted.</w:t>
      </w:r>
    </w:p>
    <w:p w14:paraId="207F0E97" w14:textId="77777777" w:rsidR="009B3E12" w:rsidRPr="006B2CA7" w:rsidRDefault="009B3E12" w:rsidP="006B2CA7">
      <w:pPr>
        <w:pStyle w:val="ListParagraph"/>
        <w:rPr>
          <w:sz w:val="18"/>
        </w:rPr>
      </w:pPr>
    </w:p>
    <w:p w14:paraId="27193BCB" w14:textId="77777777" w:rsidR="009B3E12" w:rsidRDefault="009B3E12" w:rsidP="006B2CA7">
      <w:pPr>
        <w:tabs>
          <w:tab w:val="left" w:pos="1639"/>
          <w:tab w:val="left" w:pos="1640"/>
        </w:tabs>
        <w:spacing w:before="1"/>
        <w:ind w:right="984"/>
        <w:rPr>
          <w:sz w:val="18"/>
        </w:rPr>
      </w:pPr>
    </w:p>
    <w:p w14:paraId="0636B6D8" w14:textId="77777777" w:rsidR="009B3E12" w:rsidRDefault="009B3E12" w:rsidP="006B2CA7">
      <w:pPr>
        <w:tabs>
          <w:tab w:val="left" w:pos="1639"/>
          <w:tab w:val="left" w:pos="1640"/>
        </w:tabs>
        <w:spacing w:before="1"/>
        <w:ind w:right="984"/>
        <w:rPr>
          <w:sz w:val="18"/>
        </w:rPr>
      </w:pPr>
    </w:p>
    <w:p w14:paraId="193E1230" w14:textId="77777777" w:rsidR="009B3E12" w:rsidRDefault="009B3E12" w:rsidP="006B2CA7">
      <w:pPr>
        <w:tabs>
          <w:tab w:val="left" w:pos="1639"/>
          <w:tab w:val="left" w:pos="1640"/>
        </w:tabs>
        <w:spacing w:before="1"/>
        <w:ind w:right="984"/>
        <w:rPr>
          <w:sz w:val="18"/>
        </w:rPr>
      </w:pPr>
    </w:p>
    <w:p w14:paraId="4E4BD390" w14:textId="77777777" w:rsidR="009B3E12" w:rsidRDefault="009B3E12" w:rsidP="006B2CA7">
      <w:pPr>
        <w:tabs>
          <w:tab w:val="left" w:pos="1639"/>
          <w:tab w:val="left" w:pos="1640"/>
        </w:tabs>
        <w:spacing w:before="1"/>
        <w:ind w:right="984"/>
        <w:rPr>
          <w:sz w:val="18"/>
        </w:rPr>
      </w:pPr>
    </w:p>
    <w:p w14:paraId="35B9935A" w14:textId="77777777" w:rsidR="009B3E12" w:rsidRDefault="009B3E12" w:rsidP="006B2CA7">
      <w:pPr>
        <w:tabs>
          <w:tab w:val="left" w:pos="1639"/>
          <w:tab w:val="left" w:pos="1640"/>
        </w:tabs>
        <w:spacing w:before="1"/>
        <w:ind w:right="984"/>
        <w:rPr>
          <w:sz w:val="18"/>
        </w:rPr>
      </w:pPr>
    </w:p>
    <w:p w14:paraId="20EB5BBA" w14:textId="77777777" w:rsidR="009B3E12" w:rsidRDefault="009B3E12" w:rsidP="006B2CA7">
      <w:pPr>
        <w:tabs>
          <w:tab w:val="left" w:pos="1639"/>
          <w:tab w:val="left" w:pos="1640"/>
        </w:tabs>
        <w:spacing w:before="1"/>
        <w:ind w:right="984"/>
        <w:rPr>
          <w:sz w:val="18"/>
        </w:rPr>
      </w:pPr>
    </w:p>
    <w:p w14:paraId="6B078C2B" w14:textId="77777777" w:rsidR="009B3E12" w:rsidRDefault="009B3E12" w:rsidP="006B2CA7">
      <w:pPr>
        <w:tabs>
          <w:tab w:val="left" w:pos="1639"/>
          <w:tab w:val="left" w:pos="1640"/>
        </w:tabs>
        <w:spacing w:before="1"/>
        <w:ind w:right="984"/>
        <w:rPr>
          <w:sz w:val="18"/>
        </w:rPr>
      </w:pPr>
    </w:p>
    <w:p w14:paraId="1B1B95A4" w14:textId="77777777" w:rsidR="009B3E12" w:rsidRDefault="009B3E12" w:rsidP="006B2CA7">
      <w:pPr>
        <w:tabs>
          <w:tab w:val="left" w:pos="1639"/>
          <w:tab w:val="left" w:pos="1640"/>
        </w:tabs>
        <w:spacing w:before="1"/>
        <w:ind w:right="984"/>
        <w:rPr>
          <w:sz w:val="18"/>
        </w:rPr>
      </w:pPr>
    </w:p>
    <w:p w14:paraId="690CCEFB" w14:textId="77777777" w:rsidR="009B3E12" w:rsidRDefault="009B3E12" w:rsidP="006B2CA7">
      <w:pPr>
        <w:tabs>
          <w:tab w:val="left" w:pos="1639"/>
          <w:tab w:val="left" w:pos="1640"/>
        </w:tabs>
        <w:spacing w:before="1"/>
        <w:ind w:right="984"/>
        <w:rPr>
          <w:sz w:val="18"/>
        </w:rPr>
      </w:pPr>
    </w:p>
    <w:p w14:paraId="56845374" w14:textId="77777777" w:rsidR="009B3E12" w:rsidRDefault="009B3E12" w:rsidP="006B2CA7">
      <w:pPr>
        <w:tabs>
          <w:tab w:val="left" w:pos="1639"/>
          <w:tab w:val="left" w:pos="1640"/>
        </w:tabs>
        <w:spacing w:before="1"/>
        <w:ind w:right="984"/>
        <w:rPr>
          <w:sz w:val="18"/>
        </w:rPr>
      </w:pPr>
    </w:p>
    <w:p w14:paraId="75CFEDB3" w14:textId="77777777" w:rsidR="009B3E12" w:rsidRDefault="009B3E12" w:rsidP="006B2CA7">
      <w:pPr>
        <w:tabs>
          <w:tab w:val="left" w:pos="1639"/>
          <w:tab w:val="left" w:pos="1640"/>
        </w:tabs>
        <w:spacing w:before="1"/>
        <w:ind w:right="984"/>
        <w:rPr>
          <w:sz w:val="18"/>
        </w:rPr>
      </w:pPr>
    </w:p>
    <w:p w14:paraId="7E54837B" w14:textId="77777777" w:rsidR="009B3E12" w:rsidRDefault="009B3E12" w:rsidP="006B2CA7">
      <w:pPr>
        <w:tabs>
          <w:tab w:val="left" w:pos="1639"/>
          <w:tab w:val="left" w:pos="1640"/>
        </w:tabs>
        <w:spacing w:before="1"/>
        <w:ind w:right="984"/>
        <w:rPr>
          <w:sz w:val="18"/>
        </w:rPr>
      </w:pPr>
    </w:p>
    <w:p w14:paraId="14A630DE" w14:textId="77777777" w:rsidR="009B3E12" w:rsidRDefault="009B3E12" w:rsidP="006B2CA7">
      <w:pPr>
        <w:tabs>
          <w:tab w:val="left" w:pos="1639"/>
          <w:tab w:val="left" w:pos="1640"/>
        </w:tabs>
        <w:spacing w:before="1"/>
        <w:ind w:right="984"/>
        <w:rPr>
          <w:sz w:val="18"/>
        </w:rPr>
      </w:pPr>
    </w:p>
    <w:p w14:paraId="53BFF873" w14:textId="77777777" w:rsidR="009B3E12" w:rsidRDefault="009B3E12" w:rsidP="006B2CA7">
      <w:pPr>
        <w:tabs>
          <w:tab w:val="left" w:pos="1639"/>
          <w:tab w:val="left" w:pos="1640"/>
        </w:tabs>
        <w:spacing w:before="1"/>
        <w:ind w:right="984"/>
        <w:rPr>
          <w:sz w:val="18"/>
        </w:rPr>
      </w:pPr>
    </w:p>
    <w:p w14:paraId="7D7E269D" w14:textId="77777777" w:rsidR="009B3E12" w:rsidRDefault="009B3E12" w:rsidP="006B2CA7">
      <w:pPr>
        <w:tabs>
          <w:tab w:val="left" w:pos="1639"/>
          <w:tab w:val="left" w:pos="1640"/>
        </w:tabs>
        <w:spacing w:before="1"/>
        <w:ind w:right="984"/>
        <w:rPr>
          <w:sz w:val="18"/>
        </w:rPr>
      </w:pPr>
    </w:p>
    <w:p w14:paraId="6418F25C" w14:textId="77777777" w:rsidR="009B3E12" w:rsidRDefault="009B3E12" w:rsidP="006B2CA7">
      <w:pPr>
        <w:tabs>
          <w:tab w:val="left" w:pos="1639"/>
          <w:tab w:val="left" w:pos="1640"/>
        </w:tabs>
        <w:spacing w:before="1"/>
        <w:ind w:right="984"/>
        <w:rPr>
          <w:sz w:val="18"/>
        </w:rPr>
      </w:pPr>
    </w:p>
    <w:p w14:paraId="391AE2B7" w14:textId="77777777" w:rsidR="003666CA" w:rsidRDefault="003666CA" w:rsidP="006B2CA7">
      <w:pPr>
        <w:tabs>
          <w:tab w:val="left" w:pos="1639"/>
          <w:tab w:val="left" w:pos="1640"/>
        </w:tabs>
        <w:spacing w:before="1"/>
        <w:ind w:right="984"/>
        <w:rPr>
          <w:sz w:val="18"/>
        </w:rPr>
      </w:pPr>
    </w:p>
    <w:p w14:paraId="77789CB0" w14:textId="77777777" w:rsidR="009B3E12" w:rsidRDefault="009B3E12" w:rsidP="006B2CA7">
      <w:pPr>
        <w:tabs>
          <w:tab w:val="left" w:pos="1639"/>
          <w:tab w:val="left" w:pos="1640"/>
        </w:tabs>
        <w:spacing w:before="1"/>
        <w:ind w:right="984"/>
        <w:rPr>
          <w:sz w:val="18"/>
        </w:rPr>
      </w:pPr>
    </w:p>
    <w:p w14:paraId="5E2D6A74" w14:textId="77777777" w:rsidR="009B3E12" w:rsidRDefault="009B3E12" w:rsidP="006B2CA7">
      <w:pPr>
        <w:tabs>
          <w:tab w:val="left" w:pos="1639"/>
          <w:tab w:val="left" w:pos="1640"/>
        </w:tabs>
        <w:spacing w:before="1"/>
        <w:ind w:right="984"/>
        <w:rPr>
          <w:sz w:val="18"/>
        </w:rPr>
      </w:pPr>
    </w:p>
    <w:p w14:paraId="6862181D" w14:textId="77777777" w:rsidR="009B3E12" w:rsidRDefault="009B3E12" w:rsidP="006B2CA7">
      <w:pPr>
        <w:tabs>
          <w:tab w:val="left" w:pos="1639"/>
          <w:tab w:val="left" w:pos="1640"/>
        </w:tabs>
        <w:spacing w:before="1"/>
        <w:ind w:right="984"/>
        <w:rPr>
          <w:sz w:val="18"/>
        </w:rPr>
      </w:pPr>
    </w:p>
    <w:p w14:paraId="05004A58" w14:textId="77777777" w:rsidR="003666CA" w:rsidRDefault="003666CA" w:rsidP="006B2CA7">
      <w:pPr>
        <w:pStyle w:val="Heading1"/>
        <w:spacing w:before="94"/>
        <w:ind w:left="2932" w:right="2934"/>
        <w:jc w:val="center"/>
        <w:rPr>
          <w:u w:val="single"/>
        </w:rPr>
      </w:pPr>
    </w:p>
    <w:p w14:paraId="1F842866" w14:textId="77777777" w:rsidR="009B3E12" w:rsidRPr="006B2CA7" w:rsidRDefault="009B3E12" w:rsidP="006B2CA7">
      <w:pPr>
        <w:pStyle w:val="Heading1"/>
        <w:spacing w:before="94"/>
        <w:ind w:left="2932" w:right="2934"/>
        <w:jc w:val="center"/>
        <w:rPr>
          <w:u w:val="single"/>
        </w:rPr>
      </w:pPr>
      <w:r w:rsidRPr="006B2CA7">
        <w:rPr>
          <w:u w:val="single"/>
        </w:rPr>
        <w:lastRenderedPageBreak/>
        <w:t>EXHIBIT D</w:t>
      </w:r>
    </w:p>
    <w:p w14:paraId="7FA96EBB" w14:textId="77777777" w:rsidR="009B3E12" w:rsidRDefault="009B3E12" w:rsidP="009B3E12">
      <w:pPr>
        <w:pStyle w:val="BodyText"/>
        <w:spacing w:before="6"/>
        <w:rPr>
          <w:b/>
        </w:rPr>
      </w:pPr>
    </w:p>
    <w:p w14:paraId="5AF820A9" w14:textId="77777777" w:rsidR="009B3E12" w:rsidRDefault="009B3E12" w:rsidP="006B2CA7">
      <w:pPr>
        <w:pStyle w:val="BodyText"/>
        <w:spacing w:before="95"/>
        <w:ind w:left="2934" w:right="2934"/>
        <w:jc w:val="center"/>
      </w:pPr>
      <w:r w:rsidRPr="006B2CA7">
        <w:rPr>
          <w:u w:val="single"/>
        </w:rPr>
        <w:t>POOLS AND RECREATIONAL FACILITIES</w:t>
      </w:r>
    </w:p>
    <w:p w14:paraId="4B71982F" w14:textId="77777777" w:rsidR="009B3E12" w:rsidRDefault="009B3E12" w:rsidP="009B3E12">
      <w:pPr>
        <w:pStyle w:val="BodyText"/>
        <w:rPr>
          <w:sz w:val="13"/>
        </w:rPr>
      </w:pPr>
    </w:p>
    <w:p w14:paraId="1C10BB97" w14:textId="77777777" w:rsidR="009B3E12" w:rsidRPr="006B2CA7" w:rsidRDefault="009B3E12" w:rsidP="006B2CA7">
      <w:pPr>
        <w:pStyle w:val="BodyText"/>
        <w:spacing w:before="90"/>
        <w:ind w:left="100"/>
        <w:rPr>
          <w:i/>
          <w:iCs/>
        </w:rPr>
      </w:pPr>
      <w:r w:rsidRPr="006B2CA7">
        <w:rPr>
          <w:i/>
          <w:iCs/>
          <w:color w:val="231F20"/>
        </w:rPr>
        <w:t>(These are representative provisions, each institution should develop its own Pools and Recreational procedures)</w:t>
      </w:r>
    </w:p>
    <w:p w14:paraId="6642403C" w14:textId="77777777" w:rsidR="009B3E12" w:rsidRDefault="009B3E12" w:rsidP="009B3E12">
      <w:pPr>
        <w:pStyle w:val="BodyText"/>
        <w:spacing w:before="10"/>
        <w:rPr>
          <w:sz w:val="12"/>
        </w:rPr>
      </w:pPr>
    </w:p>
    <w:p w14:paraId="084AC439"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sz w:val="18"/>
          <w:szCs w:val="18"/>
        </w:rPr>
      </w:pPr>
      <w:r w:rsidRPr="006B2CA7">
        <w:rPr>
          <w:b/>
          <w:bCs/>
          <w:sz w:val="18"/>
          <w:szCs w:val="18"/>
        </w:rPr>
        <w:t>Permissible Pool Activities:</w:t>
      </w:r>
    </w:p>
    <w:p w14:paraId="53C4EF4E" w14:textId="77777777" w:rsidR="009B3E12" w:rsidRPr="006B2CA7" w:rsidRDefault="009B3E12" w:rsidP="009B3E12">
      <w:pPr>
        <w:pStyle w:val="BodyText"/>
        <w:spacing w:before="11"/>
      </w:pPr>
    </w:p>
    <w:p w14:paraId="2D173941" w14:textId="77777777" w:rsidR="009B3E12" w:rsidRPr="003666CA" w:rsidRDefault="009B3E12" w:rsidP="006B2CA7">
      <w:pPr>
        <w:pStyle w:val="ListParagraph"/>
        <w:numPr>
          <w:ilvl w:val="1"/>
          <w:numId w:val="15"/>
        </w:numPr>
        <w:tabs>
          <w:tab w:val="left" w:pos="1396"/>
          <w:tab w:val="left" w:pos="1397"/>
        </w:tabs>
        <w:spacing w:before="91"/>
        <w:ind w:right="0"/>
      </w:pPr>
      <w:r w:rsidRPr="006B2CA7">
        <w:rPr>
          <w:color w:val="231F20"/>
          <w:sz w:val="18"/>
          <w:szCs w:val="18"/>
        </w:rPr>
        <w:t>Recreational Swimming. The Pool and facilities are open for recreational swimming from 10:00 a.m. until 4:00 p.m. Monday through Saturday, and 12:00 noon to 5:00 p.m. on Sundays.</w:t>
      </w:r>
    </w:p>
    <w:p w14:paraId="13F314ED" w14:textId="77777777" w:rsidR="009B3E12" w:rsidRPr="003666CA" w:rsidRDefault="009B3E12" w:rsidP="009B3E12">
      <w:pPr>
        <w:pStyle w:val="BodyText"/>
        <w:spacing w:before="10"/>
      </w:pPr>
    </w:p>
    <w:p w14:paraId="79938461" w14:textId="77777777" w:rsidR="009B3E12" w:rsidRPr="006B2CA7" w:rsidRDefault="009B3E12" w:rsidP="009B3E12">
      <w:pPr>
        <w:pStyle w:val="ListParagraph"/>
        <w:numPr>
          <w:ilvl w:val="1"/>
          <w:numId w:val="15"/>
        </w:numPr>
        <w:tabs>
          <w:tab w:val="left" w:pos="1395"/>
          <w:tab w:val="left" w:pos="1396"/>
        </w:tabs>
        <w:spacing w:line="244" w:lineRule="auto"/>
        <w:ind w:right="253"/>
        <w:rPr>
          <w:sz w:val="18"/>
          <w:szCs w:val="18"/>
        </w:rPr>
      </w:pPr>
      <w:r w:rsidRPr="006B2CA7">
        <w:rPr>
          <w:color w:val="231F20"/>
          <w:sz w:val="18"/>
          <w:szCs w:val="18"/>
        </w:rPr>
        <w:t>Competitive Swimming: The Pool and facilities shall be used only during the period 4:00 p.m. to 6:00 p.m. Monday through Friday. Upon request to Owner, the pool may be scheduled for use during other periods when such use will not conflict with use by Owner’s programs. Should Owner require the use of the Pool or facilities during the daily scheduled practice hours, Owner shall</w:t>
      </w:r>
      <w:r w:rsidRPr="006B2CA7">
        <w:rPr>
          <w:color w:val="231F20"/>
          <w:spacing w:val="-4"/>
          <w:sz w:val="18"/>
          <w:szCs w:val="18"/>
        </w:rPr>
        <w:t xml:space="preserve"> </w:t>
      </w:r>
      <w:r w:rsidRPr="006B2CA7">
        <w:rPr>
          <w:color w:val="231F20"/>
          <w:sz w:val="18"/>
          <w:szCs w:val="18"/>
        </w:rPr>
        <w:t>notify</w:t>
      </w:r>
      <w:r w:rsidRPr="006B2CA7">
        <w:rPr>
          <w:color w:val="231F20"/>
          <w:spacing w:val="-8"/>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Permit</w:t>
      </w:r>
      <w:r w:rsidRPr="006B2CA7">
        <w:rPr>
          <w:color w:val="231F20"/>
          <w:spacing w:val="-4"/>
          <w:sz w:val="18"/>
          <w:szCs w:val="18"/>
        </w:rPr>
        <w:t xml:space="preserve"> </w:t>
      </w:r>
      <w:r w:rsidRPr="006B2CA7">
        <w:rPr>
          <w:color w:val="231F20"/>
          <w:sz w:val="18"/>
          <w:szCs w:val="18"/>
        </w:rPr>
        <w:t>Holder</w:t>
      </w:r>
      <w:r w:rsidRPr="006B2CA7">
        <w:rPr>
          <w:color w:val="231F20"/>
          <w:spacing w:val="-4"/>
          <w:sz w:val="18"/>
          <w:szCs w:val="18"/>
        </w:rPr>
        <w:t xml:space="preserve"> </w:t>
      </w:r>
      <w:r w:rsidRPr="006B2CA7">
        <w:rPr>
          <w:color w:val="231F20"/>
          <w:sz w:val="18"/>
          <w:szCs w:val="18"/>
        </w:rPr>
        <w:t>48</w:t>
      </w:r>
      <w:r w:rsidRPr="006B2CA7">
        <w:rPr>
          <w:color w:val="231F20"/>
          <w:spacing w:val="-4"/>
          <w:sz w:val="18"/>
          <w:szCs w:val="18"/>
        </w:rPr>
        <w:t xml:space="preserve"> </w:t>
      </w:r>
      <w:r w:rsidRPr="006B2CA7">
        <w:rPr>
          <w:color w:val="231F20"/>
          <w:sz w:val="18"/>
          <w:szCs w:val="18"/>
        </w:rPr>
        <w:t>hours</w:t>
      </w:r>
      <w:r w:rsidRPr="006B2CA7">
        <w:rPr>
          <w:color w:val="231F20"/>
          <w:spacing w:val="-5"/>
          <w:sz w:val="18"/>
          <w:szCs w:val="18"/>
        </w:rPr>
        <w:t xml:space="preserve"> </w:t>
      </w:r>
      <w:r w:rsidRPr="006B2CA7">
        <w:rPr>
          <w:color w:val="231F20"/>
          <w:sz w:val="18"/>
          <w:szCs w:val="18"/>
        </w:rPr>
        <w:t>in</w:t>
      </w:r>
      <w:r w:rsidRPr="006B2CA7">
        <w:rPr>
          <w:color w:val="231F20"/>
          <w:spacing w:val="-6"/>
          <w:sz w:val="18"/>
          <w:szCs w:val="18"/>
        </w:rPr>
        <w:t xml:space="preserve"> </w:t>
      </w:r>
      <w:r w:rsidRPr="006B2CA7">
        <w:rPr>
          <w:color w:val="231F20"/>
          <w:sz w:val="18"/>
          <w:szCs w:val="18"/>
        </w:rPr>
        <w:t>advance</w:t>
      </w:r>
      <w:r w:rsidRPr="006B2CA7">
        <w:rPr>
          <w:color w:val="231F20"/>
          <w:spacing w:val="-4"/>
          <w:sz w:val="18"/>
          <w:szCs w:val="18"/>
        </w:rPr>
        <w:t xml:space="preserve"> </w:t>
      </w:r>
      <w:r w:rsidRPr="006B2CA7">
        <w:rPr>
          <w:color w:val="231F20"/>
          <w:sz w:val="18"/>
          <w:szCs w:val="18"/>
        </w:rPr>
        <w:t>and</w:t>
      </w:r>
      <w:r w:rsidRPr="006B2CA7">
        <w:rPr>
          <w:color w:val="231F20"/>
          <w:spacing w:val="-4"/>
          <w:sz w:val="18"/>
          <w:szCs w:val="18"/>
        </w:rPr>
        <w:t xml:space="preserve"> </w:t>
      </w:r>
      <w:r w:rsidRPr="006B2CA7">
        <w:rPr>
          <w:color w:val="231F20"/>
          <w:sz w:val="18"/>
          <w:szCs w:val="18"/>
        </w:rPr>
        <w:t>shall</w:t>
      </w:r>
      <w:r w:rsidRPr="006B2CA7">
        <w:rPr>
          <w:color w:val="231F20"/>
          <w:spacing w:val="-4"/>
          <w:sz w:val="18"/>
          <w:szCs w:val="18"/>
        </w:rPr>
        <w:t xml:space="preserve"> </w:t>
      </w:r>
      <w:r w:rsidRPr="006B2CA7">
        <w:rPr>
          <w:color w:val="231F20"/>
          <w:sz w:val="18"/>
          <w:szCs w:val="18"/>
        </w:rPr>
        <w:t>propose</w:t>
      </w:r>
      <w:r w:rsidRPr="006B2CA7">
        <w:rPr>
          <w:color w:val="231F20"/>
          <w:spacing w:val="-4"/>
          <w:sz w:val="18"/>
          <w:szCs w:val="18"/>
        </w:rPr>
        <w:t xml:space="preserve"> </w:t>
      </w:r>
      <w:r w:rsidRPr="006B2CA7">
        <w:rPr>
          <w:color w:val="231F20"/>
          <w:sz w:val="18"/>
          <w:szCs w:val="18"/>
        </w:rPr>
        <w:t>alternative</w:t>
      </w:r>
      <w:r w:rsidRPr="006B2CA7">
        <w:rPr>
          <w:color w:val="231F20"/>
          <w:spacing w:val="-4"/>
          <w:sz w:val="18"/>
          <w:szCs w:val="18"/>
        </w:rPr>
        <w:t xml:space="preserve"> </w:t>
      </w:r>
      <w:r w:rsidRPr="006B2CA7">
        <w:rPr>
          <w:color w:val="231F20"/>
          <w:sz w:val="18"/>
          <w:szCs w:val="18"/>
        </w:rPr>
        <w:t>practice</w:t>
      </w:r>
      <w:r w:rsidRPr="006B2CA7">
        <w:rPr>
          <w:color w:val="231F20"/>
          <w:spacing w:val="-4"/>
          <w:sz w:val="18"/>
          <w:szCs w:val="18"/>
        </w:rPr>
        <w:t xml:space="preserve"> </w:t>
      </w:r>
      <w:r w:rsidRPr="006B2CA7">
        <w:rPr>
          <w:color w:val="231F20"/>
          <w:sz w:val="18"/>
          <w:szCs w:val="18"/>
        </w:rPr>
        <w:t>hours.</w:t>
      </w:r>
    </w:p>
    <w:p w14:paraId="3FA1666D" w14:textId="77777777" w:rsidR="009B3E12" w:rsidRPr="003666CA" w:rsidRDefault="009B3E12" w:rsidP="009B3E12">
      <w:pPr>
        <w:pStyle w:val="BodyText"/>
        <w:spacing w:before="6"/>
      </w:pPr>
    </w:p>
    <w:p w14:paraId="5723A80A" w14:textId="77777777" w:rsidR="009B3E12" w:rsidRPr="006B2CA7" w:rsidRDefault="009B3E12" w:rsidP="009B3E12">
      <w:pPr>
        <w:pStyle w:val="ListParagraph"/>
        <w:numPr>
          <w:ilvl w:val="1"/>
          <w:numId w:val="15"/>
        </w:numPr>
        <w:tabs>
          <w:tab w:val="left" w:pos="1396"/>
          <w:tab w:val="left" w:pos="1397"/>
        </w:tabs>
        <w:spacing w:line="244" w:lineRule="auto"/>
        <w:ind w:right="119"/>
        <w:rPr>
          <w:sz w:val="18"/>
          <w:szCs w:val="18"/>
        </w:rPr>
      </w:pPr>
      <w:r w:rsidRPr="006B2CA7">
        <w:rPr>
          <w:color w:val="231F20"/>
          <w:sz w:val="18"/>
          <w:szCs w:val="18"/>
        </w:rPr>
        <w:t>Adaptive Physical Education: The Pool and facilities shall be used only on an "as available" after Owner’s schedules have been determined. Scheduling will be accomplished by the Chairman, Department of Physical Education. Use is subject to change each quarter. The pool may be scheduled for use during additional periods when such use will not conflict use by Owner’s programs. Should Owner require the use of the Pool or facilities during any daily scheduled hours, Owner shall notify Permit Holder 48 hours in advance and provide with any proposed alternative use</w:t>
      </w:r>
      <w:r w:rsidRPr="006B2CA7">
        <w:rPr>
          <w:color w:val="231F20"/>
          <w:spacing w:val="-7"/>
          <w:sz w:val="18"/>
          <w:szCs w:val="18"/>
        </w:rPr>
        <w:t xml:space="preserve"> </w:t>
      </w:r>
      <w:r w:rsidRPr="006B2CA7">
        <w:rPr>
          <w:color w:val="231F20"/>
          <w:sz w:val="18"/>
          <w:szCs w:val="18"/>
        </w:rPr>
        <w:t>periods.</w:t>
      </w:r>
    </w:p>
    <w:p w14:paraId="67526476" w14:textId="77777777" w:rsidR="009B3E12" w:rsidRPr="003666CA" w:rsidRDefault="009B3E12" w:rsidP="009B3E12">
      <w:pPr>
        <w:pStyle w:val="BodyText"/>
        <w:spacing w:before="5"/>
      </w:pPr>
    </w:p>
    <w:p w14:paraId="70CEA8D5" w14:textId="77777777" w:rsidR="009B3E12" w:rsidRPr="006B2CA7" w:rsidRDefault="009B3E12" w:rsidP="009B3E12">
      <w:pPr>
        <w:pStyle w:val="ListParagraph"/>
        <w:numPr>
          <w:ilvl w:val="2"/>
          <w:numId w:val="15"/>
        </w:numPr>
        <w:tabs>
          <w:tab w:val="left" w:pos="1736"/>
        </w:tabs>
        <w:ind w:right="0" w:firstLine="0"/>
        <w:rPr>
          <w:sz w:val="18"/>
          <w:szCs w:val="18"/>
        </w:rPr>
      </w:pPr>
      <w:r w:rsidRPr="006B2CA7">
        <w:rPr>
          <w:color w:val="231F20"/>
          <w:sz w:val="18"/>
          <w:szCs w:val="18"/>
        </w:rPr>
        <w:t>A</w:t>
      </w:r>
      <w:r w:rsidRPr="006B2CA7">
        <w:rPr>
          <w:color w:val="231F20"/>
          <w:spacing w:val="-6"/>
          <w:sz w:val="18"/>
          <w:szCs w:val="18"/>
        </w:rPr>
        <w:t xml:space="preserve"> </w:t>
      </w:r>
      <w:r w:rsidRPr="006B2CA7">
        <w:rPr>
          <w:color w:val="231F20"/>
          <w:sz w:val="18"/>
          <w:szCs w:val="18"/>
        </w:rPr>
        <w:t>key</w:t>
      </w:r>
      <w:r w:rsidRPr="006B2CA7">
        <w:rPr>
          <w:color w:val="231F20"/>
          <w:spacing w:val="-7"/>
          <w:sz w:val="18"/>
          <w:szCs w:val="18"/>
        </w:rPr>
        <w:t xml:space="preserve"> </w:t>
      </w:r>
      <w:r w:rsidRPr="006B2CA7">
        <w:rPr>
          <w:color w:val="231F20"/>
          <w:sz w:val="18"/>
          <w:szCs w:val="18"/>
        </w:rPr>
        <w:t>shall</w:t>
      </w:r>
      <w:r w:rsidRPr="006B2CA7">
        <w:rPr>
          <w:color w:val="231F20"/>
          <w:spacing w:val="-4"/>
          <w:sz w:val="18"/>
          <w:szCs w:val="18"/>
        </w:rPr>
        <w:t xml:space="preserve"> </w:t>
      </w:r>
      <w:r w:rsidRPr="006B2CA7">
        <w:rPr>
          <w:color w:val="231F20"/>
          <w:sz w:val="18"/>
          <w:szCs w:val="18"/>
        </w:rPr>
        <w:t>be</w:t>
      </w:r>
      <w:r w:rsidRPr="006B2CA7">
        <w:rPr>
          <w:color w:val="231F20"/>
          <w:spacing w:val="-4"/>
          <w:sz w:val="18"/>
          <w:szCs w:val="18"/>
        </w:rPr>
        <w:t xml:space="preserve"> </w:t>
      </w:r>
      <w:r w:rsidRPr="006B2CA7">
        <w:rPr>
          <w:color w:val="231F20"/>
          <w:sz w:val="18"/>
          <w:szCs w:val="18"/>
        </w:rPr>
        <w:t>issued</w:t>
      </w:r>
      <w:r w:rsidRPr="006B2CA7">
        <w:rPr>
          <w:color w:val="231F20"/>
          <w:spacing w:val="-3"/>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Permit</w:t>
      </w:r>
      <w:r w:rsidRPr="006B2CA7">
        <w:rPr>
          <w:color w:val="231F20"/>
          <w:spacing w:val="-4"/>
          <w:sz w:val="18"/>
          <w:szCs w:val="18"/>
        </w:rPr>
        <w:t xml:space="preserve"> </w:t>
      </w:r>
      <w:r w:rsidRPr="006B2CA7">
        <w:rPr>
          <w:color w:val="231F20"/>
          <w:sz w:val="18"/>
          <w:szCs w:val="18"/>
        </w:rPr>
        <w:t>Holder’s</w:t>
      </w:r>
      <w:r w:rsidRPr="006B2CA7">
        <w:rPr>
          <w:color w:val="231F20"/>
          <w:spacing w:val="-5"/>
          <w:sz w:val="18"/>
          <w:szCs w:val="18"/>
        </w:rPr>
        <w:t xml:space="preserve"> </w:t>
      </w:r>
      <w:r w:rsidRPr="006B2CA7">
        <w:rPr>
          <w:color w:val="231F20"/>
          <w:sz w:val="18"/>
          <w:szCs w:val="18"/>
        </w:rPr>
        <w:t>representative.</w:t>
      </w:r>
    </w:p>
    <w:p w14:paraId="0203DE18" w14:textId="77777777" w:rsidR="009B3E12" w:rsidRPr="003666CA" w:rsidRDefault="009B3E12" w:rsidP="009B3E12">
      <w:pPr>
        <w:pStyle w:val="BodyText"/>
        <w:spacing w:before="10"/>
      </w:pPr>
    </w:p>
    <w:p w14:paraId="1774F6DF" w14:textId="77777777" w:rsidR="009B3E12" w:rsidRPr="006B2CA7" w:rsidRDefault="009B3E12" w:rsidP="009B3E12">
      <w:pPr>
        <w:pStyle w:val="ListParagraph"/>
        <w:numPr>
          <w:ilvl w:val="2"/>
          <w:numId w:val="15"/>
        </w:numPr>
        <w:tabs>
          <w:tab w:val="left" w:pos="1742"/>
        </w:tabs>
        <w:spacing w:line="244" w:lineRule="auto"/>
        <w:ind w:right="143" w:firstLine="0"/>
        <w:rPr>
          <w:sz w:val="18"/>
          <w:szCs w:val="18"/>
        </w:rPr>
      </w:pPr>
      <w:r w:rsidRPr="006B2CA7">
        <w:rPr>
          <w:color w:val="231F20"/>
          <w:sz w:val="18"/>
          <w:szCs w:val="18"/>
        </w:rPr>
        <w:t>The</w:t>
      </w:r>
      <w:r w:rsidRPr="006B2CA7">
        <w:rPr>
          <w:color w:val="231F20"/>
          <w:spacing w:val="-3"/>
          <w:sz w:val="18"/>
          <w:szCs w:val="18"/>
        </w:rPr>
        <w:t xml:space="preserve"> </w:t>
      </w:r>
      <w:r w:rsidRPr="006B2CA7">
        <w:rPr>
          <w:color w:val="231F20"/>
          <w:sz w:val="18"/>
          <w:szCs w:val="18"/>
        </w:rPr>
        <w:t>Permit</w:t>
      </w:r>
      <w:r w:rsidRPr="006B2CA7">
        <w:rPr>
          <w:color w:val="231F20"/>
          <w:spacing w:val="-3"/>
          <w:sz w:val="18"/>
          <w:szCs w:val="18"/>
        </w:rPr>
        <w:t xml:space="preserve"> </w:t>
      </w:r>
      <w:r w:rsidRPr="006B2CA7">
        <w:rPr>
          <w:color w:val="231F20"/>
          <w:sz w:val="18"/>
          <w:szCs w:val="18"/>
        </w:rPr>
        <w:t>Holder</w:t>
      </w:r>
      <w:r w:rsidRPr="006B2CA7">
        <w:rPr>
          <w:color w:val="231F20"/>
          <w:spacing w:val="-3"/>
          <w:sz w:val="18"/>
          <w:szCs w:val="18"/>
        </w:rPr>
        <w:t xml:space="preserve"> </w:t>
      </w:r>
      <w:r w:rsidRPr="006B2CA7">
        <w:rPr>
          <w:color w:val="231F20"/>
          <w:sz w:val="18"/>
          <w:szCs w:val="18"/>
        </w:rPr>
        <w:t>shall</w:t>
      </w:r>
      <w:r w:rsidRPr="006B2CA7">
        <w:rPr>
          <w:color w:val="231F20"/>
          <w:spacing w:val="-3"/>
          <w:sz w:val="18"/>
          <w:szCs w:val="18"/>
        </w:rPr>
        <w:t xml:space="preserve"> </w:t>
      </w:r>
      <w:r w:rsidRPr="006B2CA7">
        <w:rPr>
          <w:color w:val="231F20"/>
          <w:sz w:val="18"/>
          <w:szCs w:val="18"/>
        </w:rPr>
        <w:t>provide</w:t>
      </w:r>
      <w:r w:rsidRPr="006B2CA7">
        <w:rPr>
          <w:color w:val="231F20"/>
          <w:spacing w:val="-3"/>
          <w:sz w:val="18"/>
          <w:szCs w:val="18"/>
        </w:rPr>
        <w:t xml:space="preserve"> </w:t>
      </w:r>
      <w:r w:rsidRPr="006B2CA7">
        <w:rPr>
          <w:color w:val="231F20"/>
          <w:sz w:val="18"/>
          <w:szCs w:val="18"/>
        </w:rPr>
        <w:t>adult</w:t>
      </w:r>
      <w:r w:rsidRPr="006B2CA7">
        <w:rPr>
          <w:color w:val="231F20"/>
          <w:spacing w:val="-3"/>
          <w:sz w:val="18"/>
          <w:szCs w:val="18"/>
        </w:rPr>
        <w:t xml:space="preserve"> </w:t>
      </w:r>
      <w:r w:rsidRPr="006B2CA7">
        <w:rPr>
          <w:color w:val="231F20"/>
          <w:sz w:val="18"/>
          <w:szCs w:val="18"/>
        </w:rPr>
        <w:t>supervision</w:t>
      </w:r>
      <w:r w:rsidRPr="006B2CA7">
        <w:rPr>
          <w:color w:val="231F20"/>
          <w:spacing w:val="-5"/>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one</w:t>
      </w:r>
      <w:r w:rsidRPr="006B2CA7">
        <w:rPr>
          <w:color w:val="231F20"/>
          <w:spacing w:val="-3"/>
          <w:sz w:val="18"/>
          <w:szCs w:val="18"/>
        </w:rPr>
        <w:t xml:space="preserve"> </w:t>
      </w:r>
      <w:r w:rsidRPr="006B2CA7">
        <w:rPr>
          <w:color w:val="231F20"/>
          <w:sz w:val="18"/>
          <w:szCs w:val="18"/>
        </w:rPr>
        <w:t>adult</w:t>
      </w:r>
      <w:r w:rsidRPr="006B2CA7">
        <w:rPr>
          <w:color w:val="231F20"/>
          <w:spacing w:val="-3"/>
          <w:sz w:val="18"/>
          <w:szCs w:val="18"/>
        </w:rPr>
        <w:t xml:space="preserve"> </w:t>
      </w:r>
      <w:r w:rsidRPr="006B2CA7">
        <w:rPr>
          <w:color w:val="231F20"/>
          <w:sz w:val="18"/>
          <w:szCs w:val="18"/>
        </w:rPr>
        <w:t>for</w:t>
      </w:r>
      <w:r w:rsidRPr="006B2CA7">
        <w:rPr>
          <w:color w:val="231F20"/>
          <w:spacing w:val="-3"/>
          <w:sz w:val="18"/>
          <w:szCs w:val="18"/>
        </w:rPr>
        <w:t xml:space="preserve"> </w:t>
      </w:r>
      <w:r w:rsidRPr="006B2CA7">
        <w:rPr>
          <w:color w:val="231F20"/>
          <w:sz w:val="18"/>
          <w:szCs w:val="18"/>
        </w:rPr>
        <w:t>each</w:t>
      </w:r>
      <w:r w:rsidRPr="006B2CA7">
        <w:rPr>
          <w:color w:val="231F20"/>
          <w:spacing w:val="-5"/>
          <w:sz w:val="18"/>
          <w:szCs w:val="18"/>
        </w:rPr>
        <w:t xml:space="preserve"> </w:t>
      </w:r>
      <w:r w:rsidRPr="006B2CA7">
        <w:rPr>
          <w:color w:val="231F20"/>
          <w:sz w:val="18"/>
          <w:szCs w:val="18"/>
        </w:rPr>
        <w:t>two</w:t>
      </w:r>
      <w:r w:rsidRPr="006B2CA7">
        <w:rPr>
          <w:color w:val="231F20"/>
          <w:spacing w:val="-3"/>
          <w:sz w:val="18"/>
          <w:szCs w:val="18"/>
        </w:rPr>
        <w:t xml:space="preserve"> </w:t>
      </w:r>
      <w:r w:rsidRPr="006B2CA7">
        <w:rPr>
          <w:color w:val="231F20"/>
          <w:sz w:val="18"/>
          <w:szCs w:val="18"/>
        </w:rPr>
        <w:t>students,</w:t>
      </w:r>
      <w:r w:rsidRPr="006B2CA7">
        <w:rPr>
          <w:color w:val="231F20"/>
          <w:spacing w:val="-3"/>
          <w:sz w:val="18"/>
          <w:szCs w:val="18"/>
        </w:rPr>
        <w:t xml:space="preserve"> </w:t>
      </w:r>
      <w:r w:rsidRPr="006B2CA7">
        <w:rPr>
          <w:color w:val="231F20"/>
          <w:sz w:val="18"/>
          <w:szCs w:val="18"/>
        </w:rPr>
        <w:t>or,</w:t>
      </w:r>
      <w:r w:rsidRPr="006B2CA7">
        <w:rPr>
          <w:color w:val="231F20"/>
          <w:spacing w:val="-3"/>
          <w:sz w:val="18"/>
          <w:szCs w:val="18"/>
        </w:rPr>
        <w:t xml:space="preserve"> </w:t>
      </w:r>
      <w:r w:rsidRPr="006B2CA7">
        <w:rPr>
          <w:color w:val="231F20"/>
          <w:sz w:val="18"/>
          <w:szCs w:val="18"/>
        </w:rPr>
        <w:t>if</w:t>
      </w:r>
      <w:r w:rsidRPr="006B2CA7">
        <w:rPr>
          <w:color w:val="231F20"/>
          <w:spacing w:val="-5"/>
          <w:sz w:val="18"/>
          <w:szCs w:val="18"/>
        </w:rPr>
        <w:t xml:space="preserve"> </w:t>
      </w:r>
      <w:r w:rsidRPr="006B2CA7">
        <w:rPr>
          <w:color w:val="231F20"/>
          <w:sz w:val="18"/>
          <w:szCs w:val="18"/>
        </w:rPr>
        <w:t>the ratio</w:t>
      </w:r>
      <w:r w:rsidRPr="006B2CA7">
        <w:rPr>
          <w:color w:val="231F20"/>
          <w:spacing w:val="-4"/>
          <w:sz w:val="18"/>
          <w:szCs w:val="18"/>
        </w:rPr>
        <w:t xml:space="preserve"> </w:t>
      </w:r>
      <w:r w:rsidRPr="006B2CA7">
        <w:rPr>
          <w:color w:val="231F20"/>
          <w:sz w:val="18"/>
          <w:szCs w:val="18"/>
        </w:rPr>
        <w:t>is</w:t>
      </w:r>
      <w:r w:rsidRPr="006B2CA7">
        <w:rPr>
          <w:color w:val="231F20"/>
          <w:spacing w:val="-4"/>
          <w:sz w:val="18"/>
          <w:szCs w:val="18"/>
        </w:rPr>
        <w:t xml:space="preserve"> </w:t>
      </w:r>
      <w:r w:rsidRPr="006B2CA7">
        <w:rPr>
          <w:color w:val="231F20"/>
          <w:sz w:val="18"/>
          <w:szCs w:val="18"/>
        </w:rPr>
        <w:t>not</w:t>
      </w:r>
      <w:r w:rsidRPr="006B2CA7">
        <w:rPr>
          <w:color w:val="231F20"/>
          <w:spacing w:val="-4"/>
          <w:sz w:val="18"/>
          <w:szCs w:val="18"/>
        </w:rPr>
        <w:t xml:space="preserve"> </w:t>
      </w:r>
      <w:r w:rsidRPr="006B2CA7">
        <w:rPr>
          <w:color w:val="231F20"/>
          <w:sz w:val="18"/>
          <w:szCs w:val="18"/>
        </w:rPr>
        <w:t>met,</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Permit</w:t>
      </w:r>
      <w:r w:rsidRPr="006B2CA7">
        <w:rPr>
          <w:color w:val="231F20"/>
          <w:spacing w:val="-4"/>
          <w:sz w:val="18"/>
          <w:szCs w:val="18"/>
        </w:rPr>
        <w:t xml:space="preserve"> </w:t>
      </w:r>
      <w:r w:rsidRPr="006B2CA7">
        <w:rPr>
          <w:color w:val="231F20"/>
          <w:sz w:val="18"/>
          <w:szCs w:val="18"/>
        </w:rPr>
        <w:t>Holder</w:t>
      </w:r>
      <w:r w:rsidRPr="006B2CA7">
        <w:rPr>
          <w:color w:val="231F20"/>
          <w:spacing w:val="-4"/>
          <w:sz w:val="18"/>
          <w:szCs w:val="18"/>
        </w:rPr>
        <w:t xml:space="preserve"> </w:t>
      </w:r>
      <w:r w:rsidRPr="006B2CA7">
        <w:rPr>
          <w:color w:val="231F20"/>
          <w:sz w:val="18"/>
          <w:szCs w:val="18"/>
        </w:rPr>
        <w:t>shall</w:t>
      </w:r>
      <w:r w:rsidRPr="006B2CA7">
        <w:rPr>
          <w:color w:val="231F20"/>
          <w:spacing w:val="-4"/>
          <w:sz w:val="18"/>
          <w:szCs w:val="18"/>
        </w:rPr>
        <w:t xml:space="preserve"> </w:t>
      </w:r>
      <w:r w:rsidRPr="006B2CA7">
        <w:rPr>
          <w:color w:val="231F20"/>
          <w:sz w:val="18"/>
          <w:szCs w:val="18"/>
        </w:rPr>
        <w:t>provide</w:t>
      </w:r>
      <w:r w:rsidRPr="006B2CA7">
        <w:rPr>
          <w:color w:val="231F20"/>
          <w:spacing w:val="-4"/>
          <w:sz w:val="18"/>
          <w:szCs w:val="18"/>
        </w:rPr>
        <w:t xml:space="preserve"> </w:t>
      </w:r>
      <w:r w:rsidRPr="006B2CA7">
        <w:rPr>
          <w:color w:val="231F20"/>
          <w:sz w:val="18"/>
          <w:szCs w:val="18"/>
        </w:rPr>
        <w:t>a</w:t>
      </w:r>
      <w:r w:rsidRPr="006B2CA7">
        <w:rPr>
          <w:color w:val="231F20"/>
          <w:spacing w:val="-4"/>
          <w:sz w:val="18"/>
          <w:szCs w:val="18"/>
        </w:rPr>
        <w:t xml:space="preserve"> </w:t>
      </w:r>
      <w:r w:rsidRPr="006B2CA7">
        <w:rPr>
          <w:color w:val="231F20"/>
          <w:sz w:val="18"/>
          <w:szCs w:val="18"/>
        </w:rPr>
        <w:t>certified</w:t>
      </w:r>
      <w:r w:rsidRPr="006B2CA7">
        <w:rPr>
          <w:color w:val="231F20"/>
          <w:spacing w:val="-3"/>
          <w:sz w:val="18"/>
          <w:szCs w:val="18"/>
        </w:rPr>
        <w:t xml:space="preserve"> </w:t>
      </w:r>
      <w:r w:rsidRPr="006B2CA7">
        <w:rPr>
          <w:color w:val="231F20"/>
          <w:sz w:val="18"/>
          <w:szCs w:val="18"/>
        </w:rPr>
        <w:t>life</w:t>
      </w:r>
      <w:r w:rsidRPr="006B2CA7">
        <w:rPr>
          <w:color w:val="231F20"/>
          <w:spacing w:val="-4"/>
          <w:sz w:val="18"/>
          <w:szCs w:val="18"/>
        </w:rPr>
        <w:t xml:space="preserve"> </w:t>
      </w:r>
      <w:r w:rsidRPr="006B2CA7">
        <w:rPr>
          <w:color w:val="231F20"/>
          <w:sz w:val="18"/>
          <w:szCs w:val="18"/>
        </w:rPr>
        <w:t>guard.</w:t>
      </w:r>
    </w:p>
    <w:p w14:paraId="5746BA3A" w14:textId="77777777" w:rsidR="009B3E12" w:rsidRPr="003666CA" w:rsidRDefault="009B3E12" w:rsidP="009B3E12">
      <w:pPr>
        <w:pStyle w:val="BodyText"/>
        <w:spacing w:before="6"/>
      </w:pPr>
    </w:p>
    <w:p w14:paraId="5D7BA5CD" w14:textId="77777777" w:rsidR="009B3E12" w:rsidRPr="006B2CA7" w:rsidRDefault="009B3E12" w:rsidP="009B3E12">
      <w:pPr>
        <w:pStyle w:val="ListParagraph"/>
        <w:numPr>
          <w:ilvl w:val="2"/>
          <w:numId w:val="15"/>
        </w:numPr>
        <w:tabs>
          <w:tab w:val="left" w:pos="1798"/>
        </w:tabs>
        <w:spacing w:line="244" w:lineRule="auto"/>
        <w:ind w:right="109" w:firstLine="0"/>
        <w:rPr>
          <w:sz w:val="18"/>
          <w:szCs w:val="18"/>
        </w:rPr>
      </w:pPr>
      <w:r w:rsidRPr="006B2CA7">
        <w:rPr>
          <w:color w:val="231F20"/>
          <w:sz w:val="18"/>
          <w:szCs w:val="18"/>
        </w:rPr>
        <w:t>The</w:t>
      </w:r>
      <w:r w:rsidRPr="006B2CA7">
        <w:rPr>
          <w:color w:val="231F20"/>
          <w:spacing w:val="-3"/>
          <w:sz w:val="18"/>
          <w:szCs w:val="18"/>
        </w:rPr>
        <w:t xml:space="preserve"> </w:t>
      </w:r>
      <w:r w:rsidRPr="006B2CA7">
        <w:rPr>
          <w:color w:val="231F20"/>
          <w:sz w:val="18"/>
          <w:szCs w:val="18"/>
        </w:rPr>
        <w:t>Permit</w:t>
      </w:r>
      <w:r w:rsidRPr="006B2CA7">
        <w:rPr>
          <w:color w:val="231F20"/>
          <w:spacing w:val="-3"/>
          <w:sz w:val="18"/>
          <w:szCs w:val="18"/>
        </w:rPr>
        <w:t xml:space="preserve"> </w:t>
      </w:r>
      <w:r w:rsidRPr="006B2CA7">
        <w:rPr>
          <w:color w:val="231F20"/>
          <w:sz w:val="18"/>
          <w:szCs w:val="18"/>
        </w:rPr>
        <w:t>Holder</w:t>
      </w:r>
      <w:r w:rsidRPr="006B2CA7">
        <w:rPr>
          <w:color w:val="231F20"/>
          <w:spacing w:val="-3"/>
          <w:sz w:val="18"/>
          <w:szCs w:val="18"/>
        </w:rPr>
        <w:t xml:space="preserve"> </w:t>
      </w:r>
      <w:r w:rsidRPr="006B2CA7">
        <w:rPr>
          <w:color w:val="231F20"/>
          <w:sz w:val="18"/>
          <w:szCs w:val="18"/>
        </w:rPr>
        <w:t>shall</w:t>
      </w:r>
      <w:r w:rsidRPr="006B2CA7">
        <w:rPr>
          <w:color w:val="231F20"/>
          <w:spacing w:val="-3"/>
          <w:sz w:val="18"/>
          <w:szCs w:val="18"/>
        </w:rPr>
        <w:t xml:space="preserve"> </w:t>
      </w:r>
      <w:r w:rsidRPr="006B2CA7">
        <w:rPr>
          <w:color w:val="231F20"/>
          <w:sz w:val="18"/>
          <w:szCs w:val="18"/>
        </w:rPr>
        <w:t>provide</w:t>
      </w:r>
      <w:r w:rsidRPr="006B2CA7">
        <w:rPr>
          <w:color w:val="231F20"/>
          <w:spacing w:val="-3"/>
          <w:sz w:val="18"/>
          <w:szCs w:val="18"/>
        </w:rPr>
        <w:t xml:space="preserve"> </w:t>
      </w:r>
      <w:r w:rsidRPr="006B2CA7">
        <w:rPr>
          <w:color w:val="231F20"/>
          <w:sz w:val="18"/>
          <w:szCs w:val="18"/>
        </w:rPr>
        <w:t>an</w:t>
      </w:r>
      <w:r w:rsidRPr="006B2CA7">
        <w:rPr>
          <w:color w:val="231F20"/>
          <w:spacing w:val="-3"/>
          <w:sz w:val="18"/>
          <w:szCs w:val="18"/>
        </w:rPr>
        <w:t xml:space="preserve"> </w:t>
      </w:r>
      <w:r w:rsidRPr="006B2CA7">
        <w:rPr>
          <w:color w:val="231F20"/>
          <w:sz w:val="18"/>
          <w:szCs w:val="18"/>
        </w:rPr>
        <w:t>Assumption</w:t>
      </w:r>
      <w:r w:rsidRPr="006B2CA7">
        <w:rPr>
          <w:color w:val="231F20"/>
          <w:spacing w:val="-4"/>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Risk</w:t>
      </w:r>
      <w:r w:rsidRPr="006B2CA7">
        <w:rPr>
          <w:color w:val="231F20"/>
          <w:spacing w:val="-4"/>
          <w:sz w:val="18"/>
          <w:szCs w:val="18"/>
        </w:rPr>
        <w:t xml:space="preserve"> </w:t>
      </w:r>
      <w:r w:rsidRPr="006B2CA7">
        <w:rPr>
          <w:color w:val="231F20"/>
          <w:sz w:val="18"/>
          <w:szCs w:val="18"/>
        </w:rPr>
        <w:t>and</w:t>
      </w:r>
      <w:r w:rsidRPr="006B2CA7">
        <w:rPr>
          <w:color w:val="231F20"/>
          <w:spacing w:val="-3"/>
          <w:sz w:val="18"/>
          <w:szCs w:val="18"/>
        </w:rPr>
        <w:t xml:space="preserve"> </w:t>
      </w:r>
      <w:r w:rsidRPr="006B2CA7">
        <w:rPr>
          <w:color w:val="231F20"/>
          <w:sz w:val="18"/>
          <w:szCs w:val="18"/>
        </w:rPr>
        <w:t>Waiver</w:t>
      </w:r>
      <w:r w:rsidRPr="006B2CA7">
        <w:rPr>
          <w:color w:val="231F20"/>
          <w:spacing w:val="-3"/>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Liability</w:t>
      </w:r>
      <w:r w:rsidRPr="006B2CA7">
        <w:rPr>
          <w:color w:val="231F20"/>
          <w:spacing w:val="-7"/>
          <w:sz w:val="18"/>
          <w:szCs w:val="18"/>
        </w:rPr>
        <w:t xml:space="preserve"> </w:t>
      </w:r>
      <w:r w:rsidRPr="006B2CA7">
        <w:rPr>
          <w:color w:val="231F20"/>
          <w:sz w:val="18"/>
          <w:szCs w:val="18"/>
        </w:rPr>
        <w:t>form</w:t>
      </w:r>
      <w:r w:rsidRPr="006B2CA7">
        <w:rPr>
          <w:color w:val="231F20"/>
          <w:spacing w:val="-7"/>
          <w:sz w:val="18"/>
          <w:szCs w:val="18"/>
        </w:rPr>
        <w:t xml:space="preserve"> </w:t>
      </w:r>
      <w:r w:rsidRPr="006B2CA7">
        <w:rPr>
          <w:color w:val="231F20"/>
          <w:sz w:val="18"/>
          <w:szCs w:val="18"/>
        </w:rPr>
        <w:t>for</w:t>
      </w:r>
      <w:r w:rsidRPr="006B2CA7">
        <w:rPr>
          <w:color w:val="231F20"/>
          <w:spacing w:val="-3"/>
          <w:sz w:val="18"/>
          <w:szCs w:val="18"/>
        </w:rPr>
        <w:t xml:space="preserve"> </w:t>
      </w:r>
      <w:r w:rsidRPr="006B2CA7">
        <w:rPr>
          <w:color w:val="231F20"/>
          <w:sz w:val="18"/>
          <w:szCs w:val="18"/>
        </w:rPr>
        <w:t>each student, properly executed and releasing the Owner and the Board of Regents of the University System of Georgia. The release shall be in a form acceptable to</w:t>
      </w:r>
      <w:r w:rsidRPr="006B2CA7">
        <w:rPr>
          <w:color w:val="231F20"/>
          <w:spacing w:val="3"/>
          <w:sz w:val="18"/>
          <w:szCs w:val="18"/>
        </w:rPr>
        <w:t xml:space="preserve"> </w:t>
      </w:r>
      <w:r w:rsidRPr="006B2CA7">
        <w:rPr>
          <w:color w:val="231F20"/>
          <w:sz w:val="18"/>
          <w:szCs w:val="18"/>
        </w:rPr>
        <w:t>Owner.</w:t>
      </w:r>
    </w:p>
    <w:p w14:paraId="050F2A93" w14:textId="77777777" w:rsidR="009B3E12" w:rsidRPr="003666CA" w:rsidRDefault="009B3E12" w:rsidP="009B3E12">
      <w:pPr>
        <w:pStyle w:val="BodyText"/>
        <w:spacing w:before="5"/>
      </w:pPr>
    </w:p>
    <w:p w14:paraId="54E79C44"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sz w:val="18"/>
          <w:szCs w:val="18"/>
        </w:rPr>
      </w:pPr>
      <w:r w:rsidRPr="006B2CA7">
        <w:rPr>
          <w:b/>
          <w:bCs/>
          <w:sz w:val="18"/>
          <w:szCs w:val="18"/>
        </w:rPr>
        <w:t>Legal Compliance.</w:t>
      </w:r>
      <w:r w:rsidRPr="006B2CA7">
        <w:rPr>
          <w:color w:val="231F20"/>
          <w:sz w:val="18"/>
          <w:szCs w:val="18"/>
        </w:rPr>
        <w:t xml:space="preserve"> The Pool, as made available to is “as-is, where-is, and with all faults.” Owner, however, endeavors</w:t>
      </w:r>
      <w:r w:rsidRPr="006B2CA7">
        <w:rPr>
          <w:color w:val="231F20"/>
          <w:spacing w:val="-5"/>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maintain</w:t>
      </w:r>
      <w:r w:rsidRPr="006B2CA7">
        <w:rPr>
          <w:color w:val="231F20"/>
          <w:spacing w:val="-6"/>
          <w:sz w:val="18"/>
          <w:szCs w:val="18"/>
        </w:rPr>
        <w:t xml:space="preserve"> </w:t>
      </w:r>
      <w:r w:rsidRPr="006B2CA7">
        <w:rPr>
          <w:color w:val="231F20"/>
          <w:sz w:val="18"/>
          <w:szCs w:val="18"/>
        </w:rPr>
        <w:t>the</w:t>
      </w:r>
      <w:r w:rsidRPr="006B2CA7">
        <w:rPr>
          <w:color w:val="231F20"/>
          <w:spacing w:val="-5"/>
          <w:sz w:val="18"/>
          <w:szCs w:val="18"/>
        </w:rPr>
        <w:t xml:space="preserve"> </w:t>
      </w:r>
      <w:r w:rsidRPr="006B2CA7">
        <w:rPr>
          <w:color w:val="231F20"/>
          <w:sz w:val="18"/>
          <w:szCs w:val="18"/>
        </w:rPr>
        <w:t>Pool</w:t>
      </w:r>
      <w:r w:rsidRPr="006B2CA7">
        <w:rPr>
          <w:color w:val="231F20"/>
          <w:spacing w:val="-5"/>
          <w:sz w:val="18"/>
          <w:szCs w:val="18"/>
        </w:rPr>
        <w:t xml:space="preserve"> </w:t>
      </w:r>
      <w:r w:rsidRPr="006B2CA7">
        <w:rPr>
          <w:color w:val="231F20"/>
          <w:sz w:val="18"/>
          <w:szCs w:val="18"/>
        </w:rPr>
        <w:t>in</w:t>
      </w:r>
      <w:r w:rsidRPr="006B2CA7">
        <w:rPr>
          <w:color w:val="231F20"/>
          <w:spacing w:val="-6"/>
          <w:sz w:val="18"/>
          <w:szCs w:val="18"/>
        </w:rPr>
        <w:t xml:space="preserve"> </w:t>
      </w:r>
      <w:r w:rsidRPr="006B2CA7">
        <w:rPr>
          <w:color w:val="231F20"/>
          <w:sz w:val="18"/>
          <w:szCs w:val="18"/>
        </w:rPr>
        <w:t>compliance</w:t>
      </w:r>
      <w:r w:rsidRPr="006B2CA7">
        <w:rPr>
          <w:color w:val="231F20"/>
          <w:spacing w:val="-5"/>
          <w:sz w:val="18"/>
          <w:szCs w:val="18"/>
        </w:rPr>
        <w:t xml:space="preserve"> </w:t>
      </w:r>
      <w:r w:rsidRPr="006B2CA7">
        <w:rPr>
          <w:color w:val="231F20"/>
          <w:sz w:val="18"/>
          <w:szCs w:val="18"/>
        </w:rPr>
        <w:t>with</w:t>
      </w:r>
      <w:r w:rsidRPr="006B2CA7">
        <w:rPr>
          <w:color w:val="231F20"/>
          <w:spacing w:val="-7"/>
          <w:sz w:val="18"/>
          <w:szCs w:val="18"/>
        </w:rPr>
        <w:t xml:space="preserve"> </w:t>
      </w:r>
      <w:r w:rsidRPr="006B2CA7">
        <w:rPr>
          <w:color w:val="231F20"/>
          <w:sz w:val="18"/>
          <w:szCs w:val="18"/>
        </w:rPr>
        <w:t>governmental</w:t>
      </w:r>
      <w:r w:rsidRPr="006B2CA7">
        <w:rPr>
          <w:color w:val="231F20"/>
          <w:spacing w:val="-5"/>
          <w:sz w:val="18"/>
          <w:szCs w:val="18"/>
        </w:rPr>
        <w:t xml:space="preserve"> </w:t>
      </w:r>
      <w:r w:rsidRPr="006B2CA7">
        <w:rPr>
          <w:color w:val="231F20"/>
          <w:sz w:val="18"/>
          <w:szCs w:val="18"/>
        </w:rPr>
        <w:t>requirements,</w:t>
      </w:r>
      <w:r w:rsidRPr="006B2CA7">
        <w:rPr>
          <w:color w:val="231F20"/>
          <w:spacing w:val="-5"/>
          <w:sz w:val="18"/>
          <w:szCs w:val="18"/>
        </w:rPr>
        <w:t xml:space="preserve"> </w:t>
      </w:r>
      <w:r w:rsidRPr="006B2CA7">
        <w:rPr>
          <w:color w:val="231F20"/>
          <w:sz w:val="18"/>
          <w:szCs w:val="18"/>
        </w:rPr>
        <w:t>including</w:t>
      </w:r>
      <w:r w:rsidRPr="006B2CA7">
        <w:rPr>
          <w:color w:val="231F20"/>
          <w:spacing w:val="-6"/>
          <w:sz w:val="18"/>
          <w:szCs w:val="18"/>
        </w:rPr>
        <w:t xml:space="preserve"> </w:t>
      </w:r>
      <w:r w:rsidRPr="006B2CA7">
        <w:rPr>
          <w:color w:val="231F20"/>
          <w:sz w:val="18"/>
          <w:szCs w:val="18"/>
        </w:rPr>
        <w:t>all</w:t>
      </w:r>
      <w:r w:rsidRPr="006B2CA7">
        <w:rPr>
          <w:color w:val="231F20"/>
          <w:spacing w:val="-5"/>
          <w:sz w:val="18"/>
          <w:szCs w:val="18"/>
        </w:rPr>
        <w:t xml:space="preserve"> </w:t>
      </w:r>
      <w:r w:rsidRPr="006B2CA7">
        <w:rPr>
          <w:color w:val="231F20"/>
          <w:sz w:val="18"/>
          <w:szCs w:val="18"/>
        </w:rPr>
        <w:t>fire,</w:t>
      </w:r>
      <w:r w:rsidRPr="006B2CA7">
        <w:rPr>
          <w:color w:val="231F20"/>
          <w:spacing w:val="-5"/>
          <w:sz w:val="18"/>
          <w:szCs w:val="18"/>
        </w:rPr>
        <w:t xml:space="preserve"> </w:t>
      </w:r>
      <w:r w:rsidRPr="006B2CA7">
        <w:rPr>
          <w:color w:val="231F20"/>
          <w:sz w:val="18"/>
          <w:szCs w:val="18"/>
        </w:rPr>
        <w:t>health</w:t>
      </w:r>
      <w:r w:rsidRPr="006B2CA7">
        <w:rPr>
          <w:color w:val="231F20"/>
          <w:spacing w:val="-7"/>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safety codes,</w:t>
      </w:r>
      <w:r w:rsidRPr="006B2CA7">
        <w:rPr>
          <w:color w:val="231F20"/>
          <w:spacing w:val="-3"/>
          <w:sz w:val="18"/>
          <w:szCs w:val="18"/>
        </w:rPr>
        <w:t xml:space="preserve"> </w:t>
      </w:r>
      <w:r w:rsidRPr="006B2CA7">
        <w:rPr>
          <w:color w:val="231F20"/>
          <w:sz w:val="18"/>
          <w:szCs w:val="18"/>
        </w:rPr>
        <w:t>applicable</w:t>
      </w:r>
      <w:r w:rsidRPr="006B2CA7">
        <w:rPr>
          <w:color w:val="231F20"/>
          <w:spacing w:val="-3"/>
          <w:sz w:val="18"/>
          <w:szCs w:val="18"/>
        </w:rPr>
        <w:t xml:space="preserve"> </w:t>
      </w:r>
      <w:r w:rsidRPr="006B2CA7">
        <w:rPr>
          <w:color w:val="231F20"/>
          <w:sz w:val="18"/>
          <w:szCs w:val="18"/>
        </w:rPr>
        <w:t>to</w:t>
      </w:r>
      <w:r w:rsidRPr="006B2CA7">
        <w:rPr>
          <w:color w:val="231F20"/>
          <w:spacing w:val="-3"/>
          <w:sz w:val="18"/>
          <w:szCs w:val="18"/>
        </w:rPr>
        <w:t xml:space="preserve"> </w:t>
      </w:r>
      <w:r w:rsidRPr="006B2CA7">
        <w:rPr>
          <w:color w:val="231F20"/>
          <w:sz w:val="18"/>
          <w:szCs w:val="18"/>
        </w:rPr>
        <w:t>the</w:t>
      </w:r>
      <w:r w:rsidRPr="006B2CA7">
        <w:rPr>
          <w:color w:val="231F20"/>
          <w:spacing w:val="-3"/>
          <w:sz w:val="18"/>
          <w:szCs w:val="18"/>
        </w:rPr>
        <w:t xml:space="preserve"> </w:t>
      </w:r>
      <w:r w:rsidRPr="006B2CA7">
        <w:rPr>
          <w:color w:val="231F20"/>
          <w:sz w:val="18"/>
          <w:szCs w:val="18"/>
        </w:rPr>
        <w:t>Board</w:t>
      </w:r>
      <w:r w:rsidRPr="006B2CA7">
        <w:rPr>
          <w:color w:val="231F20"/>
          <w:spacing w:val="-3"/>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Regents</w:t>
      </w:r>
      <w:r w:rsidRPr="006B2CA7">
        <w:rPr>
          <w:color w:val="231F20"/>
          <w:spacing w:val="-3"/>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the</w:t>
      </w:r>
      <w:r w:rsidRPr="006B2CA7">
        <w:rPr>
          <w:color w:val="231F20"/>
          <w:spacing w:val="-3"/>
          <w:sz w:val="18"/>
          <w:szCs w:val="18"/>
        </w:rPr>
        <w:t xml:space="preserve"> </w:t>
      </w:r>
      <w:r w:rsidRPr="006B2CA7">
        <w:rPr>
          <w:color w:val="231F20"/>
          <w:sz w:val="18"/>
          <w:szCs w:val="18"/>
        </w:rPr>
        <w:t>University</w:t>
      </w:r>
      <w:r w:rsidRPr="006B2CA7">
        <w:rPr>
          <w:color w:val="231F20"/>
          <w:spacing w:val="-7"/>
          <w:sz w:val="18"/>
          <w:szCs w:val="18"/>
        </w:rPr>
        <w:t xml:space="preserve"> </w:t>
      </w:r>
      <w:r w:rsidRPr="006B2CA7">
        <w:rPr>
          <w:color w:val="231F20"/>
          <w:sz w:val="18"/>
          <w:szCs w:val="18"/>
        </w:rPr>
        <w:t>System</w:t>
      </w:r>
      <w:r w:rsidRPr="006B2CA7">
        <w:rPr>
          <w:color w:val="231F20"/>
          <w:spacing w:val="-7"/>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Georgia.</w:t>
      </w:r>
    </w:p>
    <w:p w14:paraId="268E4FB2" w14:textId="77777777" w:rsidR="009B3E12" w:rsidRPr="003666CA" w:rsidRDefault="009B3E12" w:rsidP="009B3E12">
      <w:pPr>
        <w:pStyle w:val="BodyText"/>
        <w:spacing w:before="5"/>
      </w:pPr>
    </w:p>
    <w:p w14:paraId="076FE0A2" w14:textId="77777777" w:rsidR="009B3E12" w:rsidRPr="006B2CA7" w:rsidRDefault="009B3E12" w:rsidP="006B2CA7">
      <w:pPr>
        <w:pStyle w:val="ListParagraph"/>
        <w:numPr>
          <w:ilvl w:val="0"/>
          <w:numId w:val="20"/>
        </w:numPr>
        <w:tabs>
          <w:tab w:val="left" w:pos="1396"/>
          <w:tab w:val="left" w:pos="1397"/>
        </w:tabs>
        <w:spacing w:before="91"/>
        <w:ind w:right="0"/>
        <w:rPr>
          <w:color w:val="231F20"/>
          <w:sz w:val="18"/>
          <w:szCs w:val="18"/>
        </w:rPr>
      </w:pPr>
      <w:r w:rsidRPr="006B2CA7">
        <w:rPr>
          <w:color w:val="231F20"/>
          <w:sz w:val="18"/>
          <w:szCs w:val="18"/>
        </w:rPr>
        <w:t>If Owner determines that a member of its institution staff must be present at the Pool during the Permit Holder’s use of the Pool, which staff member would not otherwise be present, then Permit Holder shall reimburse the Owner for the cost of such staff member.</w:t>
      </w:r>
    </w:p>
    <w:p w14:paraId="04AE80DA" w14:textId="77777777" w:rsidR="009B3E12" w:rsidRPr="003666CA" w:rsidRDefault="009B3E12" w:rsidP="009B3E12">
      <w:pPr>
        <w:pStyle w:val="BodyText"/>
        <w:spacing w:before="5"/>
      </w:pPr>
    </w:p>
    <w:p w14:paraId="2F000A19" w14:textId="77777777" w:rsidR="009B3E12" w:rsidRPr="006B2CA7" w:rsidRDefault="009B3E12" w:rsidP="006B2CA7">
      <w:pPr>
        <w:pStyle w:val="ListParagraph"/>
        <w:numPr>
          <w:ilvl w:val="0"/>
          <w:numId w:val="20"/>
        </w:numPr>
        <w:tabs>
          <w:tab w:val="left" w:pos="1396"/>
          <w:tab w:val="left" w:pos="1397"/>
        </w:tabs>
        <w:spacing w:before="91"/>
        <w:ind w:right="0"/>
        <w:rPr>
          <w:color w:val="231F20"/>
          <w:sz w:val="18"/>
          <w:szCs w:val="18"/>
        </w:rPr>
      </w:pPr>
      <w:r w:rsidRPr="006B2CA7">
        <w:rPr>
          <w:color w:val="231F20"/>
          <w:sz w:val="18"/>
          <w:szCs w:val="18"/>
        </w:rPr>
        <w:t>Upon request, Permit Holder may arrange for monitoring by Owner’s security personnel. If so requested, or if Owner determines security personnel are required, which would not otherwise be required, Permit Holder shall reimburse the Owner for the cost of security personnel.</w:t>
      </w:r>
    </w:p>
    <w:p w14:paraId="4C4147BA" w14:textId="77777777" w:rsidR="009B3E12" w:rsidRPr="003666CA" w:rsidRDefault="009B3E12" w:rsidP="009B3E12">
      <w:pPr>
        <w:pStyle w:val="BodyText"/>
        <w:spacing w:before="6"/>
      </w:pPr>
    </w:p>
    <w:p w14:paraId="31E5E817"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sz w:val="18"/>
          <w:szCs w:val="18"/>
        </w:rPr>
      </w:pPr>
      <w:r w:rsidRPr="006B2CA7">
        <w:rPr>
          <w:b/>
          <w:bCs/>
          <w:sz w:val="18"/>
          <w:szCs w:val="18"/>
        </w:rPr>
        <w:t xml:space="preserve">Maintenance and Repair. </w:t>
      </w:r>
      <w:r w:rsidRPr="006B2CA7">
        <w:rPr>
          <w:color w:val="231F20"/>
          <w:sz w:val="18"/>
          <w:szCs w:val="18"/>
        </w:rPr>
        <w:t>Permit Holder shall immediately give notice to Owner of any condition of the Pool which requires repair. Upon receipt of notice, Owner shall initiate, within a reasonable time, such repairs as Owner shall, in its discretion, deem necessary. If the Pool is unusable, Permit Holder shall be entitled to a pro-rata reduction in</w:t>
      </w:r>
      <w:r w:rsidRPr="006B2CA7">
        <w:rPr>
          <w:color w:val="231F20"/>
          <w:spacing w:val="-35"/>
          <w:sz w:val="18"/>
          <w:szCs w:val="18"/>
        </w:rPr>
        <w:t xml:space="preserve"> </w:t>
      </w:r>
      <w:r w:rsidRPr="006B2CA7">
        <w:rPr>
          <w:color w:val="231F20"/>
          <w:sz w:val="18"/>
          <w:szCs w:val="18"/>
        </w:rPr>
        <w:t>fees for the time periods the Pool is unavailable.</w:t>
      </w:r>
    </w:p>
    <w:p w14:paraId="533F51F0" w14:textId="77777777" w:rsidR="009B3E12" w:rsidRPr="003666CA" w:rsidRDefault="009B3E12" w:rsidP="009B3E12">
      <w:pPr>
        <w:pStyle w:val="BodyText"/>
        <w:spacing w:before="6"/>
      </w:pPr>
    </w:p>
    <w:p w14:paraId="0BAD4212"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sz w:val="18"/>
          <w:szCs w:val="18"/>
        </w:rPr>
      </w:pPr>
      <w:r w:rsidRPr="006B2CA7">
        <w:rPr>
          <w:b/>
          <w:bCs/>
          <w:sz w:val="18"/>
          <w:szCs w:val="18"/>
        </w:rPr>
        <w:t>Limitation of Owner’s Liability.</w:t>
      </w:r>
      <w:r w:rsidRPr="006B2CA7">
        <w:rPr>
          <w:color w:val="231F20"/>
          <w:sz w:val="18"/>
          <w:szCs w:val="18"/>
        </w:rPr>
        <w:t xml:space="preserve"> Owner shall not have any liability as a result of the failure of the Pool</w:t>
      </w:r>
      <w:r w:rsidRPr="006B2CA7">
        <w:rPr>
          <w:color w:val="231F20"/>
          <w:spacing w:val="-34"/>
          <w:sz w:val="18"/>
          <w:szCs w:val="18"/>
        </w:rPr>
        <w:t xml:space="preserve"> </w:t>
      </w:r>
      <w:r w:rsidRPr="006B2CA7">
        <w:rPr>
          <w:color w:val="231F20"/>
          <w:sz w:val="18"/>
          <w:szCs w:val="18"/>
        </w:rPr>
        <w:t>to satisfy the Permit Holder’s requirements or for failure to maintain or repair the Pool or to satisfy any other obligation except as provided in Paragraph</w:t>
      </w:r>
      <w:r w:rsidRPr="006B2CA7">
        <w:rPr>
          <w:color w:val="231F20"/>
          <w:spacing w:val="-21"/>
          <w:sz w:val="18"/>
          <w:szCs w:val="18"/>
        </w:rPr>
        <w:t xml:space="preserve"> </w:t>
      </w:r>
      <w:r w:rsidRPr="006B2CA7">
        <w:rPr>
          <w:color w:val="231F20"/>
          <w:sz w:val="18"/>
          <w:szCs w:val="18"/>
        </w:rPr>
        <w:t>3.</w:t>
      </w:r>
    </w:p>
    <w:p w14:paraId="6CBA5A1E" w14:textId="77777777" w:rsidR="009B3E12" w:rsidRPr="006B2CA7" w:rsidRDefault="009B3E12" w:rsidP="006B2CA7">
      <w:pPr>
        <w:tabs>
          <w:tab w:val="left" w:pos="919"/>
          <w:tab w:val="left" w:pos="920"/>
        </w:tabs>
        <w:spacing w:before="94" w:line="242" w:lineRule="auto"/>
        <w:ind w:right="332"/>
        <w:jc w:val="both"/>
        <w:rPr>
          <w:sz w:val="18"/>
          <w:szCs w:val="18"/>
        </w:rPr>
      </w:pPr>
    </w:p>
    <w:p w14:paraId="237FED18"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b/>
          <w:bCs/>
          <w:sz w:val="18"/>
          <w:szCs w:val="18"/>
        </w:rPr>
      </w:pPr>
      <w:r w:rsidRPr="006B2CA7">
        <w:rPr>
          <w:b/>
          <w:bCs/>
          <w:sz w:val="18"/>
          <w:szCs w:val="18"/>
        </w:rPr>
        <w:t xml:space="preserve">Pool Operations </w:t>
      </w:r>
      <w:proofErr w:type="gramStart"/>
      <w:r w:rsidRPr="006B2CA7">
        <w:rPr>
          <w:b/>
          <w:bCs/>
          <w:sz w:val="18"/>
          <w:szCs w:val="18"/>
        </w:rPr>
        <w:t>Under</w:t>
      </w:r>
      <w:proofErr w:type="gramEnd"/>
      <w:r w:rsidRPr="006B2CA7">
        <w:rPr>
          <w:b/>
          <w:bCs/>
          <w:sz w:val="18"/>
          <w:szCs w:val="18"/>
        </w:rPr>
        <w:t xml:space="preserve"> this License.</w:t>
      </w:r>
    </w:p>
    <w:p w14:paraId="284DBC73" w14:textId="77777777" w:rsidR="009B3E12" w:rsidRPr="006B2CA7" w:rsidRDefault="009B3E12" w:rsidP="009B3E12">
      <w:pPr>
        <w:pStyle w:val="BodyText"/>
      </w:pPr>
    </w:p>
    <w:p w14:paraId="1A8E5A86" w14:textId="77777777" w:rsidR="009B3E12" w:rsidRPr="006B2CA7" w:rsidRDefault="009B3E12" w:rsidP="009B3E12">
      <w:pPr>
        <w:pStyle w:val="ListParagraph"/>
        <w:numPr>
          <w:ilvl w:val="1"/>
          <w:numId w:val="13"/>
        </w:numPr>
        <w:tabs>
          <w:tab w:val="left" w:pos="977"/>
        </w:tabs>
        <w:spacing w:before="91"/>
        <w:ind w:right="0" w:hanging="300"/>
        <w:rPr>
          <w:sz w:val="18"/>
          <w:szCs w:val="18"/>
        </w:rPr>
      </w:pPr>
      <w:r w:rsidRPr="006B2CA7">
        <w:rPr>
          <w:color w:val="231F20"/>
          <w:sz w:val="18"/>
          <w:szCs w:val="18"/>
        </w:rPr>
        <w:lastRenderedPageBreak/>
        <w:t>Owner</w:t>
      </w:r>
      <w:r w:rsidRPr="006B2CA7">
        <w:rPr>
          <w:color w:val="231F20"/>
          <w:spacing w:val="-6"/>
          <w:sz w:val="18"/>
          <w:szCs w:val="18"/>
        </w:rPr>
        <w:t xml:space="preserve"> </w:t>
      </w:r>
      <w:r w:rsidRPr="006B2CA7">
        <w:rPr>
          <w:color w:val="231F20"/>
          <w:sz w:val="18"/>
          <w:szCs w:val="18"/>
        </w:rPr>
        <w:t>retains,</w:t>
      </w:r>
      <w:r w:rsidRPr="006B2CA7">
        <w:rPr>
          <w:color w:val="231F20"/>
          <w:spacing w:val="-6"/>
          <w:sz w:val="18"/>
          <w:szCs w:val="18"/>
        </w:rPr>
        <w:t xml:space="preserve"> </w:t>
      </w:r>
      <w:r w:rsidRPr="006B2CA7">
        <w:rPr>
          <w:color w:val="231F20"/>
          <w:sz w:val="18"/>
          <w:szCs w:val="18"/>
        </w:rPr>
        <w:t>and</w:t>
      </w:r>
      <w:r w:rsidRPr="006B2CA7">
        <w:rPr>
          <w:color w:val="231F20"/>
          <w:spacing w:val="-6"/>
          <w:sz w:val="18"/>
          <w:szCs w:val="18"/>
        </w:rPr>
        <w:t xml:space="preserve"> </w:t>
      </w:r>
      <w:r w:rsidRPr="006B2CA7">
        <w:rPr>
          <w:color w:val="231F20"/>
          <w:sz w:val="18"/>
          <w:szCs w:val="18"/>
        </w:rPr>
        <w:t>Permit</w:t>
      </w:r>
      <w:r w:rsidRPr="006B2CA7">
        <w:rPr>
          <w:color w:val="231F20"/>
          <w:spacing w:val="-6"/>
          <w:sz w:val="18"/>
          <w:szCs w:val="18"/>
        </w:rPr>
        <w:t xml:space="preserve"> </w:t>
      </w:r>
      <w:r w:rsidRPr="006B2CA7">
        <w:rPr>
          <w:color w:val="231F20"/>
          <w:sz w:val="18"/>
          <w:szCs w:val="18"/>
        </w:rPr>
        <w:t>Holder</w:t>
      </w:r>
      <w:r w:rsidRPr="006B2CA7">
        <w:rPr>
          <w:color w:val="231F20"/>
          <w:spacing w:val="-6"/>
          <w:sz w:val="18"/>
          <w:szCs w:val="18"/>
        </w:rPr>
        <w:t xml:space="preserve"> </w:t>
      </w:r>
      <w:r w:rsidRPr="006B2CA7">
        <w:rPr>
          <w:color w:val="231F20"/>
          <w:sz w:val="18"/>
          <w:szCs w:val="18"/>
        </w:rPr>
        <w:t>may</w:t>
      </w:r>
      <w:r w:rsidRPr="006B2CA7">
        <w:rPr>
          <w:color w:val="231F20"/>
          <w:spacing w:val="-9"/>
          <w:sz w:val="18"/>
          <w:szCs w:val="18"/>
        </w:rPr>
        <w:t xml:space="preserve"> </w:t>
      </w:r>
      <w:r w:rsidRPr="006B2CA7">
        <w:rPr>
          <w:color w:val="231F20"/>
          <w:sz w:val="18"/>
          <w:szCs w:val="18"/>
        </w:rPr>
        <w:t>not</w:t>
      </w:r>
      <w:r w:rsidRPr="006B2CA7">
        <w:rPr>
          <w:color w:val="231F20"/>
          <w:spacing w:val="-6"/>
          <w:sz w:val="18"/>
          <w:szCs w:val="18"/>
        </w:rPr>
        <w:t xml:space="preserve"> </w:t>
      </w:r>
      <w:r w:rsidRPr="006B2CA7">
        <w:rPr>
          <w:color w:val="231F20"/>
          <w:sz w:val="18"/>
          <w:szCs w:val="18"/>
        </w:rPr>
        <w:t>interfere</w:t>
      </w:r>
      <w:r w:rsidRPr="006B2CA7">
        <w:rPr>
          <w:color w:val="231F20"/>
          <w:spacing w:val="-6"/>
          <w:sz w:val="18"/>
          <w:szCs w:val="18"/>
        </w:rPr>
        <w:t xml:space="preserve"> </w:t>
      </w:r>
      <w:r w:rsidRPr="006B2CA7">
        <w:rPr>
          <w:color w:val="231F20"/>
          <w:sz w:val="18"/>
          <w:szCs w:val="18"/>
        </w:rPr>
        <w:t>with:</w:t>
      </w:r>
    </w:p>
    <w:p w14:paraId="1B7EC43F" w14:textId="77777777" w:rsidR="009B3E12" w:rsidRPr="003666CA" w:rsidRDefault="009B3E12" w:rsidP="009B3E12">
      <w:pPr>
        <w:pStyle w:val="BodyText"/>
        <w:spacing w:before="10"/>
      </w:pPr>
    </w:p>
    <w:p w14:paraId="07951365" w14:textId="77777777" w:rsidR="009B3E12" w:rsidRPr="006B2CA7" w:rsidRDefault="009B3E12" w:rsidP="009B3E12">
      <w:pPr>
        <w:pStyle w:val="ListParagraph"/>
        <w:numPr>
          <w:ilvl w:val="0"/>
          <w:numId w:val="12"/>
        </w:numPr>
        <w:tabs>
          <w:tab w:val="left" w:pos="916"/>
        </w:tabs>
        <w:ind w:right="0" w:firstLine="576"/>
        <w:rPr>
          <w:sz w:val="18"/>
          <w:szCs w:val="18"/>
        </w:rPr>
      </w:pPr>
      <w:r w:rsidRPr="006B2CA7">
        <w:rPr>
          <w:color w:val="231F20"/>
          <w:sz w:val="18"/>
          <w:szCs w:val="18"/>
        </w:rPr>
        <w:t>Owner’s</w:t>
      </w:r>
      <w:r w:rsidRPr="006B2CA7">
        <w:rPr>
          <w:color w:val="231F20"/>
          <w:spacing w:val="-4"/>
          <w:sz w:val="18"/>
          <w:szCs w:val="18"/>
        </w:rPr>
        <w:t xml:space="preserve"> </w:t>
      </w:r>
      <w:r w:rsidRPr="006B2CA7">
        <w:rPr>
          <w:color w:val="231F20"/>
          <w:sz w:val="18"/>
          <w:szCs w:val="18"/>
        </w:rPr>
        <w:t>access</w:t>
      </w:r>
      <w:r w:rsidRPr="006B2CA7">
        <w:rPr>
          <w:color w:val="231F20"/>
          <w:spacing w:val="-4"/>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Pool</w:t>
      </w:r>
      <w:r w:rsidRPr="006B2CA7">
        <w:rPr>
          <w:color w:val="231F20"/>
          <w:spacing w:val="-4"/>
          <w:sz w:val="18"/>
          <w:szCs w:val="18"/>
        </w:rPr>
        <w:t xml:space="preserve"> </w:t>
      </w:r>
      <w:r w:rsidRPr="006B2CA7">
        <w:rPr>
          <w:color w:val="231F20"/>
          <w:sz w:val="18"/>
          <w:szCs w:val="18"/>
        </w:rPr>
        <w:t>and</w:t>
      </w:r>
      <w:r w:rsidRPr="006B2CA7">
        <w:rPr>
          <w:color w:val="231F20"/>
          <w:spacing w:val="-4"/>
          <w:sz w:val="18"/>
          <w:szCs w:val="18"/>
        </w:rPr>
        <w:t xml:space="preserve"> </w:t>
      </w:r>
      <w:r w:rsidRPr="006B2CA7">
        <w:rPr>
          <w:color w:val="231F20"/>
          <w:sz w:val="18"/>
          <w:szCs w:val="18"/>
        </w:rPr>
        <w:t>Facilities</w:t>
      </w:r>
      <w:r w:rsidRPr="006B2CA7">
        <w:rPr>
          <w:color w:val="231F20"/>
          <w:spacing w:val="-4"/>
          <w:sz w:val="18"/>
          <w:szCs w:val="18"/>
        </w:rPr>
        <w:t xml:space="preserve"> </w:t>
      </w:r>
      <w:r w:rsidRPr="006B2CA7">
        <w:rPr>
          <w:color w:val="231F20"/>
          <w:sz w:val="18"/>
          <w:szCs w:val="18"/>
        </w:rPr>
        <w:t>at</w:t>
      </w:r>
      <w:r w:rsidRPr="006B2CA7">
        <w:rPr>
          <w:color w:val="231F20"/>
          <w:spacing w:val="-4"/>
          <w:sz w:val="18"/>
          <w:szCs w:val="18"/>
        </w:rPr>
        <w:t xml:space="preserve"> </w:t>
      </w:r>
      <w:r w:rsidRPr="006B2CA7">
        <w:rPr>
          <w:color w:val="231F20"/>
          <w:sz w:val="18"/>
          <w:szCs w:val="18"/>
        </w:rPr>
        <w:t>all</w:t>
      </w:r>
      <w:r w:rsidRPr="006B2CA7">
        <w:rPr>
          <w:color w:val="231F20"/>
          <w:spacing w:val="-4"/>
          <w:sz w:val="18"/>
          <w:szCs w:val="18"/>
        </w:rPr>
        <w:t xml:space="preserve"> </w:t>
      </w:r>
      <w:r w:rsidRPr="006B2CA7">
        <w:rPr>
          <w:color w:val="231F20"/>
          <w:sz w:val="18"/>
          <w:szCs w:val="18"/>
        </w:rPr>
        <w:t>times</w:t>
      </w:r>
      <w:r w:rsidRPr="006B2CA7">
        <w:rPr>
          <w:color w:val="231F20"/>
          <w:spacing w:val="-4"/>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exercise</w:t>
      </w:r>
      <w:r w:rsidRPr="006B2CA7">
        <w:rPr>
          <w:color w:val="231F20"/>
          <w:spacing w:val="-4"/>
          <w:sz w:val="18"/>
          <w:szCs w:val="18"/>
        </w:rPr>
        <w:t xml:space="preserve"> </w:t>
      </w:r>
      <w:r w:rsidRPr="006B2CA7">
        <w:rPr>
          <w:color w:val="231F20"/>
          <w:sz w:val="18"/>
          <w:szCs w:val="18"/>
        </w:rPr>
        <w:t>its</w:t>
      </w:r>
      <w:r w:rsidRPr="006B2CA7">
        <w:rPr>
          <w:color w:val="231F20"/>
          <w:spacing w:val="-4"/>
          <w:sz w:val="18"/>
          <w:szCs w:val="18"/>
        </w:rPr>
        <w:t xml:space="preserve"> </w:t>
      </w:r>
      <w:r w:rsidRPr="006B2CA7">
        <w:rPr>
          <w:color w:val="231F20"/>
          <w:sz w:val="18"/>
          <w:szCs w:val="18"/>
        </w:rPr>
        <w:t>rights</w:t>
      </w:r>
      <w:r w:rsidRPr="006B2CA7">
        <w:rPr>
          <w:color w:val="231F20"/>
          <w:spacing w:val="-4"/>
          <w:sz w:val="18"/>
          <w:szCs w:val="18"/>
        </w:rPr>
        <w:t xml:space="preserve"> </w:t>
      </w:r>
      <w:r w:rsidRPr="006B2CA7">
        <w:rPr>
          <w:color w:val="231F20"/>
          <w:sz w:val="18"/>
          <w:szCs w:val="18"/>
        </w:rPr>
        <w:t>or</w:t>
      </w:r>
      <w:r w:rsidRPr="006B2CA7">
        <w:rPr>
          <w:color w:val="231F20"/>
          <w:spacing w:val="-4"/>
          <w:sz w:val="18"/>
          <w:szCs w:val="18"/>
        </w:rPr>
        <w:t xml:space="preserve"> </w:t>
      </w:r>
      <w:r w:rsidRPr="006B2CA7">
        <w:rPr>
          <w:color w:val="231F20"/>
          <w:sz w:val="18"/>
          <w:szCs w:val="18"/>
        </w:rPr>
        <w:t>responsibilities.</w:t>
      </w:r>
    </w:p>
    <w:p w14:paraId="068D481C" w14:textId="77777777" w:rsidR="009B3E12" w:rsidRPr="003666CA" w:rsidRDefault="009B3E12" w:rsidP="009B3E12">
      <w:pPr>
        <w:pStyle w:val="BodyText"/>
        <w:spacing w:before="9"/>
      </w:pPr>
    </w:p>
    <w:p w14:paraId="3E45F186" w14:textId="77777777" w:rsidR="009B3E12" w:rsidRPr="006B2CA7" w:rsidRDefault="009B3E12" w:rsidP="009B3E12">
      <w:pPr>
        <w:pStyle w:val="ListParagraph"/>
        <w:numPr>
          <w:ilvl w:val="0"/>
          <w:numId w:val="12"/>
        </w:numPr>
        <w:tabs>
          <w:tab w:val="left" w:pos="927"/>
        </w:tabs>
        <w:spacing w:before="1" w:line="244" w:lineRule="auto"/>
        <w:ind w:right="207" w:firstLine="576"/>
        <w:rPr>
          <w:sz w:val="18"/>
          <w:szCs w:val="18"/>
        </w:rPr>
      </w:pPr>
      <w:r w:rsidRPr="006B2CA7">
        <w:rPr>
          <w:color w:val="231F20"/>
          <w:sz w:val="18"/>
          <w:szCs w:val="18"/>
        </w:rPr>
        <w:t>Owner’s</w:t>
      </w:r>
      <w:r w:rsidRPr="006B2CA7">
        <w:rPr>
          <w:color w:val="231F20"/>
          <w:spacing w:val="-6"/>
          <w:sz w:val="18"/>
          <w:szCs w:val="18"/>
        </w:rPr>
        <w:t xml:space="preserve"> </w:t>
      </w:r>
      <w:r w:rsidRPr="006B2CA7">
        <w:rPr>
          <w:color w:val="231F20"/>
          <w:sz w:val="18"/>
          <w:szCs w:val="18"/>
        </w:rPr>
        <w:t>right</w:t>
      </w:r>
      <w:r w:rsidRPr="006B2CA7">
        <w:rPr>
          <w:color w:val="231F20"/>
          <w:spacing w:val="-5"/>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issue</w:t>
      </w:r>
      <w:r w:rsidRPr="006B2CA7">
        <w:rPr>
          <w:color w:val="231F20"/>
          <w:spacing w:val="-5"/>
          <w:sz w:val="18"/>
          <w:szCs w:val="18"/>
        </w:rPr>
        <w:t xml:space="preserve"> </w:t>
      </w:r>
      <w:r w:rsidRPr="006B2CA7">
        <w:rPr>
          <w:color w:val="231F20"/>
          <w:sz w:val="18"/>
          <w:szCs w:val="18"/>
        </w:rPr>
        <w:t>regulations</w:t>
      </w:r>
      <w:r w:rsidRPr="006B2CA7">
        <w:rPr>
          <w:color w:val="231F20"/>
          <w:spacing w:val="-6"/>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directives</w:t>
      </w:r>
      <w:r w:rsidRPr="006B2CA7">
        <w:rPr>
          <w:color w:val="231F20"/>
          <w:spacing w:val="-5"/>
          <w:sz w:val="18"/>
          <w:szCs w:val="18"/>
        </w:rPr>
        <w:t xml:space="preserve"> </w:t>
      </w:r>
      <w:r w:rsidRPr="006B2CA7">
        <w:rPr>
          <w:color w:val="231F20"/>
          <w:sz w:val="18"/>
          <w:szCs w:val="18"/>
        </w:rPr>
        <w:t>in</w:t>
      </w:r>
      <w:r w:rsidRPr="006B2CA7">
        <w:rPr>
          <w:color w:val="231F20"/>
          <w:spacing w:val="-7"/>
          <w:sz w:val="18"/>
          <w:szCs w:val="18"/>
        </w:rPr>
        <w:t xml:space="preserve"> </w:t>
      </w:r>
      <w:r w:rsidRPr="006B2CA7">
        <w:rPr>
          <w:color w:val="231F20"/>
          <w:sz w:val="18"/>
          <w:szCs w:val="18"/>
        </w:rPr>
        <w:t>good</w:t>
      </w:r>
      <w:r w:rsidRPr="006B2CA7">
        <w:rPr>
          <w:color w:val="231F20"/>
          <w:spacing w:val="-5"/>
          <w:sz w:val="18"/>
          <w:szCs w:val="18"/>
        </w:rPr>
        <w:t xml:space="preserve"> </w:t>
      </w:r>
      <w:r w:rsidRPr="006B2CA7">
        <w:rPr>
          <w:color w:val="231F20"/>
          <w:sz w:val="18"/>
          <w:szCs w:val="18"/>
        </w:rPr>
        <w:t>faith</w:t>
      </w:r>
      <w:r w:rsidRPr="006B2CA7">
        <w:rPr>
          <w:color w:val="231F20"/>
          <w:spacing w:val="-6"/>
          <w:sz w:val="18"/>
          <w:szCs w:val="18"/>
        </w:rPr>
        <w:t xml:space="preserve"> </w:t>
      </w:r>
      <w:r w:rsidRPr="006B2CA7">
        <w:rPr>
          <w:color w:val="231F20"/>
          <w:sz w:val="18"/>
          <w:szCs w:val="18"/>
        </w:rPr>
        <w:t>deemed</w:t>
      </w:r>
      <w:r w:rsidRPr="006B2CA7">
        <w:rPr>
          <w:color w:val="231F20"/>
          <w:spacing w:val="-5"/>
          <w:sz w:val="18"/>
          <w:szCs w:val="18"/>
        </w:rPr>
        <w:t xml:space="preserve"> </w:t>
      </w:r>
      <w:r w:rsidRPr="006B2CA7">
        <w:rPr>
          <w:color w:val="231F20"/>
          <w:sz w:val="18"/>
          <w:szCs w:val="18"/>
        </w:rPr>
        <w:t>necessary</w:t>
      </w:r>
      <w:r w:rsidRPr="006B2CA7">
        <w:rPr>
          <w:color w:val="231F20"/>
          <w:spacing w:val="-9"/>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the</w:t>
      </w:r>
      <w:r w:rsidRPr="006B2CA7">
        <w:rPr>
          <w:color w:val="231F20"/>
          <w:spacing w:val="-5"/>
          <w:sz w:val="18"/>
          <w:szCs w:val="18"/>
        </w:rPr>
        <w:t xml:space="preserve"> </w:t>
      </w:r>
      <w:r w:rsidRPr="006B2CA7">
        <w:rPr>
          <w:color w:val="231F20"/>
          <w:sz w:val="18"/>
          <w:szCs w:val="18"/>
        </w:rPr>
        <w:t>safe</w:t>
      </w:r>
      <w:r w:rsidRPr="006B2CA7">
        <w:rPr>
          <w:color w:val="231F20"/>
          <w:spacing w:val="-5"/>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orderly operation of the</w:t>
      </w:r>
      <w:r w:rsidRPr="006B2CA7">
        <w:rPr>
          <w:color w:val="231F20"/>
          <w:spacing w:val="-11"/>
          <w:sz w:val="18"/>
          <w:szCs w:val="18"/>
        </w:rPr>
        <w:t xml:space="preserve"> </w:t>
      </w:r>
      <w:r w:rsidRPr="006B2CA7">
        <w:rPr>
          <w:color w:val="231F20"/>
          <w:sz w:val="18"/>
          <w:szCs w:val="18"/>
        </w:rPr>
        <w:t>Pool.</w:t>
      </w:r>
    </w:p>
    <w:p w14:paraId="02DA3B61" w14:textId="77777777" w:rsidR="009B3E12" w:rsidRPr="003666CA" w:rsidRDefault="009B3E12" w:rsidP="009B3E12">
      <w:pPr>
        <w:pStyle w:val="BodyText"/>
        <w:spacing w:before="6"/>
      </w:pPr>
    </w:p>
    <w:p w14:paraId="19A8D7C3" w14:textId="77777777" w:rsidR="009B3E12" w:rsidRPr="006B2CA7" w:rsidRDefault="009B3E12" w:rsidP="009B3E12">
      <w:pPr>
        <w:pStyle w:val="ListParagraph"/>
        <w:numPr>
          <w:ilvl w:val="0"/>
          <w:numId w:val="12"/>
        </w:numPr>
        <w:tabs>
          <w:tab w:val="left" w:pos="917"/>
        </w:tabs>
        <w:spacing w:line="244" w:lineRule="auto"/>
        <w:ind w:right="98" w:firstLine="576"/>
        <w:rPr>
          <w:sz w:val="18"/>
          <w:szCs w:val="18"/>
        </w:rPr>
      </w:pPr>
      <w:r w:rsidRPr="006B2CA7">
        <w:rPr>
          <w:color w:val="231F20"/>
          <w:sz w:val="18"/>
          <w:szCs w:val="18"/>
        </w:rPr>
        <w:t>Owner’s</w:t>
      </w:r>
      <w:r w:rsidRPr="006B2CA7">
        <w:rPr>
          <w:color w:val="231F20"/>
          <w:spacing w:val="-6"/>
          <w:sz w:val="18"/>
          <w:szCs w:val="18"/>
        </w:rPr>
        <w:t xml:space="preserve"> </w:t>
      </w:r>
      <w:r w:rsidRPr="006B2CA7">
        <w:rPr>
          <w:color w:val="231F20"/>
          <w:sz w:val="18"/>
          <w:szCs w:val="18"/>
        </w:rPr>
        <w:t>right</w:t>
      </w:r>
      <w:r w:rsidRPr="006B2CA7">
        <w:rPr>
          <w:color w:val="231F20"/>
          <w:spacing w:val="-5"/>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remove</w:t>
      </w:r>
      <w:r w:rsidRPr="006B2CA7">
        <w:rPr>
          <w:color w:val="231F20"/>
          <w:spacing w:val="-5"/>
          <w:sz w:val="18"/>
          <w:szCs w:val="18"/>
        </w:rPr>
        <w:t xml:space="preserve"> </w:t>
      </w:r>
      <w:r w:rsidRPr="006B2CA7">
        <w:rPr>
          <w:color w:val="231F20"/>
          <w:sz w:val="18"/>
          <w:szCs w:val="18"/>
        </w:rPr>
        <w:t>any</w:t>
      </w:r>
      <w:r w:rsidRPr="006B2CA7">
        <w:rPr>
          <w:color w:val="231F20"/>
          <w:spacing w:val="-9"/>
          <w:sz w:val="18"/>
          <w:szCs w:val="18"/>
        </w:rPr>
        <w:t xml:space="preserve"> </w:t>
      </w:r>
      <w:r w:rsidRPr="006B2CA7">
        <w:rPr>
          <w:color w:val="231F20"/>
          <w:sz w:val="18"/>
          <w:szCs w:val="18"/>
        </w:rPr>
        <w:t>person</w:t>
      </w:r>
      <w:r w:rsidRPr="006B2CA7">
        <w:rPr>
          <w:color w:val="231F20"/>
          <w:spacing w:val="-6"/>
          <w:sz w:val="18"/>
          <w:szCs w:val="18"/>
        </w:rPr>
        <w:t xml:space="preserve"> </w:t>
      </w:r>
      <w:r w:rsidRPr="006B2CA7">
        <w:rPr>
          <w:color w:val="231F20"/>
          <w:spacing w:val="-3"/>
          <w:sz w:val="18"/>
          <w:szCs w:val="18"/>
        </w:rPr>
        <w:t>who</w:t>
      </w:r>
      <w:r w:rsidRPr="006B2CA7">
        <w:rPr>
          <w:color w:val="231F20"/>
          <w:spacing w:val="-5"/>
          <w:sz w:val="18"/>
          <w:szCs w:val="18"/>
        </w:rPr>
        <w:t xml:space="preserve"> </w:t>
      </w:r>
      <w:r w:rsidRPr="006B2CA7">
        <w:rPr>
          <w:color w:val="231F20"/>
          <w:sz w:val="18"/>
          <w:szCs w:val="18"/>
        </w:rPr>
        <w:t>fails</w:t>
      </w:r>
      <w:r w:rsidRPr="006B2CA7">
        <w:rPr>
          <w:color w:val="231F20"/>
          <w:spacing w:val="-5"/>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comply</w:t>
      </w:r>
      <w:r w:rsidRPr="006B2CA7">
        <w:rPr>
          <w:color w:val="231F20"/>
          <w:spacing w:val="-9"/>
          <w:sz w:val="18"/>
          <w:szCs w:val="18"/>
        </w:rPr>
        <w:t xml:space="preserve"> </w:t>
      </w:r>
      <w:r w:rsidRPr="006B2CA7">
        <w:rPr>
          <w:color w:val="231F20"/>
          <w:sz w:val="18"/>
          <w:szCs w:val="18"/>
        </w:rPr>
        <w:t>with</w:t>
      </w:r>
      <w:r w:rsidRPr="006B2CA7">
        <w:rPr>
          <w:color w:val="231F20"/>
          <w:spacing w:val="-7"/>
          <w:sz w:val="18"/>
          <w:szCs w:val="18"/>
        </w:rPr>
        <w:t xml:space="preserve"> </w:t>
      </w:r>
      <w:r w:rsidRPr="006B2CA7">
        <w:rPr>
          <w:color w:val="231F20"/>
          <w:sz w:val="18"/>
          <w:szCs w:val="18"/>
        </w:rPr>
        <w:t>this</w:t>
      </w:r>
      <w:r w:rsidRPr="006B2CA7">
        <w:rPr>
          <w:color w:val="231F20"/>
          <w:spacing w:val="-5"/>
          <w:sz w:val="18"/>
          <w:szCs w:val="18"/>
        </w:rPr>
        <w:t xml:space="preserve"> </w:t>
      </w:r>
      <w:r w:rsidRPr="006B2CA7">
        <w:rPr>
          <w:color w:val="231F20"/>
          <w:sz w:val="18"/>
          <w:szCs w:val="18"/>
        </w:rPr>
        <w:t>Agreement</w:t>
      </w:r>
      <w:r w:rsidRPr="006B2CA7">
        <w:rPr>
          <w:color w:val="231F20"/>
          <w:spacing w:val="-5"/>
          <w:sz w:val="18"/>
          <w:szCs w:val="18"/>
        </w:rPr>
        <w:t xml:space="preserve"> </w:t>
      </w:r>
      <w:r w:rsidRPr="006B2CA7">
        <w:rPr>
          <w:color w:val="231F20"/>
          <w:sz w:val="18"/>
          <w:szCs w:val="18"/>
        </w:rPr>
        <w:t>or</w:t>
      </w:r>
      <w:r w:rsidRPr="006B2CA7">
        <w:rPr>
          <w:color w:val="231F20"/>
          <w:spacing w:val="-5"/>
          <w:sz w:val="18"/>
          <w:szCs w:val="18"/>
        </w:rPr>
        <w:t xml:space="preserve"> </w:t>
      </w:r>
      <w:r w:rsidRPr="006B2CA7">
        <w:rPr>
          <w:color w:val="231F20"/>
          <w:sz w:val="18"/>
          <w:szCs w:val="18"/>
        </w:rPr>
        <w:t>whose</w:t>
      </w:r>
      <w:r w:rsidRPr="006B2CA7">
        <w:rPr>
          <w:color w:val="231F20"/>
          <w:spacing w:val="-5"/>
          <w:sz w:val="18"/>
          <w:szCs w:val="18"/>
        </w:rPr>
        <w:t xml:space="preserve"> </w:t>
      </w:r>
      <w:r w:rsidRPr="006B2CA7">
        <w:rPr>
          <w:color w:val="231F20"/>
          <w:sz w:val="18"/>
          <w:szCs w:val="18"/>
        </w:rPr>
        <w:t>removal</w:t>
      </w:r>
      <w:r w:rsidRPr="006B2CA7">
        <w:rPr>
          <w:color w:val="231F20"/>
          <w:spacing w:val="-5"/>
          <w:sz w:val="18"/>
          <w:szCs w:val="18"/>
        </w:rPr>
        <w:t xml:space="preserve"> </w:t>
      </w:r>
      <w:r w:rsidRPr="006B2CA7">
        <w:rPr>
          <w:color w:val="231F20"/>
          <w:sz w:val="18"/>
          <w:szCs w:val="18"/>
        </w:rPr>
        <w:t>from</w:t>
      </w:r>
      <w:r w:rsidRPr="006B2CA7">
        <w:rPr>
          <w:color w:val="231F20"/>
          <w:spacing w:val="-9"/>
          <w:sz w:val="18"/>
          <w:szCs w:val="18"/>
        </w:rPr>
        <w:t xml:space="preserve"> </w:t>
      </w:r>
      <w:r w:rsidRPr="006B2CA7">
        <w:rPr>
          <w:color w:val="231F20"/>
          <w:sz w:val="18"/>
          <w:szCs w:val="18"/>
        </w:rPr>
        <w:t>the Pool</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Owner</w:t>
      </w:r>
      <w:r w:rsidRPr="006B2CA7">
        <w:rPr>
          <w:color w:val="231F20"/>
          <w:spacing w:val="-4"/>
          <w:sz w:val="18"/>
          <w:szCs w:val="18"/>
        </w:rPr>
        <w:t xml:space="preserve"> </w:t>
      </w:r>
      <w:r w:rsidRPr="006B2CA7">
        <w:rPr>
          <w:color w:val="231F20"/>
          <w:sz w:val="18"/>
          <w:szCs w:val="18"/>
        </w:rPr>
        <w:t>in</w:t>
      </w:r>
      <w:r w:rsidRPr="006B2CA7">
        <w:rPr>
          <w:color w:val="231F20"/>
          <w:spacing w:val="-5"/>
          <w:sz w:val="18"/>
          <w:szCs w:val="18"/>
        </w:rPr>
        <w:t xml:space="preserve"> </w:t>
      </w:r>
      <w:r w:rsidRPr="006B2CA7">
        <w:rPr>
          <w:color w:val="231F20"/>
          <w:sz w:val="18"/>
          <w:szCs w:val="18"/>
        </w:rPr>
        <w:t>good</w:t>
      </w:r>
      <w:r w:rsidRPr="006B2CA7">
        <w:rPr>
          <w:color w:val="231F20"/>
          <w:spacing w:val="-4"/>
          <w:sz w:val="18"/>
          <w:szCs w:val="18"/>
        </w:rPr>
        <w:t xml:space="preserve"> </w:t>
      </w:r>
      <w:r w:rsidRPr="006B2CA7">
        <w:rPr>
          <w:color w:val="231F20"/>
          <w:sz w:val="18"/>
          <w:szCs w:val="18"/>
        </w:rPr>
        <w:t>faith</w:t>
      </w:r>
      <w:r w:rsidRPr="006B2CA7">
        <w:rPr>
          <w:color w:val="231F20"/>
          <w:spacing w:val="-4"/>
          <w:sz w:val="18"/>
          <w:szCs w:val="18"/>
        </w:rPr>
        <w:t xml:space="preserve"> </w:t>
      </w:r>
      <w:r w:rsidRPr="006B2CA7">
        <w:rPr>
          <w:color w:val="231F20"/>
          <w:sz w:val="18"/>
          <w:szCs w:val="18"/>
        </w:rPr>
        <w:t>believes</w:t>
      </w:r>
      <w:r w:rsidRPr="006B2CA7">
        <w:rPr>
          <w:color w:val="231F20"/>
          <w:spacing w:val="-4"/>
          <w:sz w:val="18"/>
          <w:szCs w:val="18"/>
        </w:rPr>
        <w:t xml:space="preserve"> </w:t>
      </w:r>
      <w:r w:rsidRPr="006B2CA7">
        <w:rPr>
          <w:color w:val="231F20"/>
          <w:sz w:val="18"/>
          <w:szCs w:val="18"/>
        </w:rPr>
        <w:t>is</w:t>
      </w:r>
      <w:r w:rsidRPr="006B2CA7">
        <w:rPr>
          <w:color w:val="231F20"/>
          <w:spacing w:val="-4"/>
          <w:sz w:val="18"/>
          <w:szCs w:val="18"/>
        </w:rPr>
        <w:t xml:space="preserve"> </w:t>
      </w:r>
      <w:r w:rsidRPr="006B2CA7">
        <w:rPr>
          <w:color w:val="231F20"/>
          <w:sz w:val="18"/>
          <w:szCs w:val="18"/>
        </w:rPr>
        <w:t>necessary</w:t>
      </w:r>
      <w:r w:rsidRPr="006B2CA7">
        <w:rPr>
          <w:color w:val="231F20"/>
          <w:spacing w:val="-7"/>
          <w:sz w:val="18"/>
          <w:szCs w:val="18"/>
        </w:rPr>
        <w:t xml:space="preserve"> </w:t>
      </w:r>
      <w:r w:rsidRPr="006B2CA7">
        <w:rPr>
          <w:color w:val="231F20"/>
          <w:sz w:val="18"/>
          <w:szCs w:val="18"/>
        </w:rPr>
        <w:t>for</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safe</w:t>
      </w:r>
      <w:r w:rsidRPr="006B2CA7">
        <w:rPr>
          <w:color w:val="231F20"/>
          <w:spacing w:val="-4"/>
          <w:sz w:val="18"/>
          <w:szCs w:val="18"/>
        </w:rPr>
        <w:t xml:space="preserve"> </w:t>
      </w:r>
      <w:r w:rsidRPr="006B2CA7">
        <w:rPr>
          <w:color w:val="231F20"/>
          <w:sz w:val="18"/>
          <w:szCs w:val="18"/>
        </w:rPr>
        <w:t>and</w:t>
      </w:r>
      <w:r w:rsidRPr="006B2CA7">
        <w:rPr>
          <w:color w:val="231F20"/>
          <w:spacing w:val="-4"/>
          <w:sz w:val="18"/>
          <w:szCs w:val="18"/>
        </w:rPr>
        <w:t xml:space="preserve"> </w:t>
      </w:r>
      <w:r w:rsidRPr="006B2CA7">
        <w:rPr>
          <w:color w:val="231F20"/>
          <w:sz w:val="18"/>
          <w:szCs w:val="18"/>
        </w:rPr>
        <w:t>orderly</w:t>
      </w:r>
      <w:r w:rsidRPr="006B2CA7">
        <w:rPr>
          <w:color w:val="231F20"/>
          <w:spacing w:val="-7"/>
          <w:sz w:val="18"/>
          <w:szCs w:val="18"/>
        </w:rPr>
        <w:t xml:space="preserve"> </w:t>
      </w:r>
      <w:r w:rsidRPr="006B2CA7">
        <w:rPr>
          <w:color w:val="231F20"/>
          <w:sz w:val="18"/>
          <w:szCs w:val="18"/>
        </w:rPr>
        <w:t>operation</w:t>
      </w:r>
      <w:r w:rsidRPr="006B2CA7">
        <w:rPr>
          <w:color w:val="231F20"/>
          <w:spacing w:val="-4"/>
          <w:sz w:val="18"/>
          <w:szCs w:val="18"/>
        </w:rPr>
        <w:t xml:space="preserve"> </w:t>
      </w:r>
      <w:r w:rsidRPr="006B2CA7">
        <w:rPr>
          <w:color w:val="231F20"/>
          <w:sz w:val="18"/>
          <w:szCs w:val="18"/>
        </w:rPr>
        <w:t>of</w:t>
      </w:r>
      <w:r w:rsidRPr="006B2CA7">
        <w:rPr>
          <w:color w:val="231F20"/>
          <w:spacing w:val="-5"/>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Pool.</w:t>
      </w:r>
    </w:p>
    <w:p w14:paraId="3AA91B7D" w14:textId="77777777" w:rsidR="009B3E12" w:rsidRPr="003666CA" w:rsidRDefault="009B3E12" w:rsidP="009B3E12">
      <w:pPr>
        <w:pStyle w:val="BodyText"/>
        <w:spacing w:before="5"/>
      </w:pPr>
    </w:p>
    <w:p w14:paraId="62BCC7F2" w14:textId="77777777" w:rsidR="009B3E12" w:rsidRPr="006B2CA7" w:rsidRDefault="009B3E12" w:rsidP="009B3E12">
      <w:pPr>
        <w:pStyle w:val="ListParagraph"/>
        <w:numPr>
          <w:ilvl w:val="1"/>
          <w:numId w:val="13"/>
        </w:numPr>
        <w:tabs>
          <w:tab w:val="left" w:pos="1027"/>
        </w:tabs>
        <w:spacing w:before="1"/>
        <w:ind w:left="1026" w:right="0" w:hanging="350"/>
        <w:rPr>
          <w:sz w:val="18"/>
          <w:szCs w:val="18"/>
        </w:rPr>
      </w:pPr>
      <w:r w:rsidRPr="006B2CA7">
        <w:rPr>
          <w:color w:val="231F20"/>
          <w:sz w:val="18"/>
          <w:szCs w:val="18"/>
        </w:rPr>
        <w:t>Permit Holder</w:t>
      </w:r>
      <w:r w:rsidRPr="006B2CA7">
        <w:rPr>
          <w:color w:val="231F20"/>
          <w:spacing w:val="-11"/>
          <w:sz w:val="18"/>
          <w:szCs w:val="18"/>
        </w:rPr>
        <w:t xml:space="preserve"> </w:t>
      </w:r>
      <w:r w:rsidRPr="006B2CA7">
        <w:rPr>
          <w:color w:val="231F20"/>
          <w:sz w:val="18"/>
          <w:szCs w:val="18"/>
        </w:rPr>
        <w:t>shall:</w:t>
      </w:r>
    </w:p>
    <w:p w14:paraId="4756A655" w14:textId="77777777" w:rsidR="009B3E12" w:rsidRPr="003666CA" w:rsidRDefault="009B3E12" w:rsidP="009B3E12">
      <w:pPr>
        <w:pStyle w:val="BodyText"/>
        <w:spacing w:before="10"/>
      </w:pPr>
    </w:p>
    <w:p w14:paraId="3BF595BA" w14:textId="77777777" w:rsidR="009B3E12" w:rsidRPr="006B2CA7" w:rsidRDefault="009B3E12" w:rsidP="009B3E12">
      <w:pPr>
        <w:pStyle w:val="ListParagraph"/>
        <w:numPr>
          <w:ilvl w:val="0"/>
          <w:numId w:val="11"/>
        </w:numPr>
        <w:tabs>
          <w:tab w:val="left" w:pos="916"/>
        </w:tabs>
        <w:ind w:right="0" w:firstLine="576"/>
        <w:rPr>
          <w:sz w:val="18"/>
          <w:szCs w:val="18"/>
        </w:rPr>
      </w:pPr>
      <w:r w:rsidRPr="006B2CA7">
        <w:rPr>
          <w:color w:val="231F20"/>
          <w:sz w:val="18"/>
          <w:szCs w:val="18"/>
        </w:rPr>
        <w:t>Use the Pool in a safe and orderly</w:t>
      </w:r>
      <w:r w:rsidRPr="006B2CA7">
        <w:rPr>
          <w:color w:val="231F20"/>
          <w:spacing w:val="-26"/>
          <w:sz w:val="18"/>
          <w:szCs w:val="18"/>
        </w:rPr>
        <w:t xml:space="preserve"> </w:t>
      </w:r>
      <w:r w:rsidRPr="006B2CA7">
        <w:rPr>
          <w:color w:val="231F20"/>
          <w:sz w:val="18"/>
          <w:szCs w:val="18"/>
        </w:rPr>
        <w:t>manner.</w:t>
      </w:r>
    </w:p>
    <w:p w14:paraId="42913E87" w14:textId="77777777" w:rsidR="009B3E12" w:rsidRPr="003666CA" w:rsidRDefault="009B3E12" w:rsidP="009B3E12">
      <w:pPr>
        <w:pStyle w:val="BodyText"/>
        <w:spacing w:before="10"/>
      </w:pPr>
    </w:p>
    <w:p w14:paraId="7C3C6951" w14:textId="77777777" w:rsidR="009B3E12" w:rsidRPr="006B2CA7" w:rsidRDefault="009B3E12" w:rsidP="006B2CA7">
      <w:pPr>
        <w:pStyle w:val="ListParagraph"/>
        <w:numPr>
          <w:ilvl w:val="0"/>
          <w:numId w:val="11"/>
        </w:numPr>
        <w:tabs>
          <w:tab w:val="left" w:pos="927"/>
        </w:tabs>
        <w:ind w:right="0" w:firstLine="576"/>
        <w:rPr>
          <w:color w:val="231F20"/>
          <w:sz w:val="18"/>
          <w:szCs w:val="18"/>
        </w:rPr>
      </w:pPr>
      <w:r w:rsidRPr="006B2CA7">
        <w:rPr>
          <w:color w:val="231F20"/>
          <w:sz w:val="18"/>
          <w:szCs w:val="18"/>
        </w:rPr>
        <w:t>Comply with Owner’s regulations and directives governing the safe and orderly operation of the Pool.</w:t>
      </w:r>
    </w:p>
    <w:p w14:paraId="3EB31D0E" w14:textId="77777777" w:rsidR="009B3E12" w:rsidRPr="003666CA" w:rsidRDefault="009B3E12" w:rsidP="009B3E12">
      <w:pPr>
        <w:pStyle w:val="BodyText"/>
        <w:spacing w:before="10"/>
      </w:pPr>
    </w:p>
    <w:p w14:paraId="3D8288D3" w14:textId="77777777" w:rsidR="009B3E12" w:rsidRPr="006B2CA7" w:rsidRDefault="009B3E12" w:rsidP="006B2CA7">
      <w:pPr>
        <w:pStyle w:val="ListParagraph"/>
        <w:numPr>
          <w:ilvl w:val="0"/>
          <w:numId w:val="11"/>
        </w:numPr>
        <w:tabs>
          <w:tab w:val="left" w:pos="916"/>
        </w:tabs>
        <w:ind w:right="0" w:firstLine="576"/>
        <w:rPr>
          <w:color w:val="231F20"/>
          <w:sz w:val="18"/>
          <w:szCs w:val="18"/>
        </w:rPr>
      </w:pPr>
      <w:r w:rsidRPr="006B2CA7">
        <w:rPr>
          <w:color w:val="231F20"/>
          <w:sz w:val="18"/>
          <w:szCs w:val="18"/>
        </w:rPr>
        <w:t>Conform to all governmental statutes, regulations, ordinances and directives.</w:t>
      </w:r>
    </w:p>
    <w:p w14:paraId="6C6D93FC" w14:textId="77777777" w:rsidR="009B3E12" w:rsidRPr="003666CA" w:rsidRDefault="009B3E12" w:rsidP="009B3E12">
      <w:pPr>
        <w:pStyle w:val="BodyText"/>
        <w:spacing w:before="10"/>
      </w:pPr>
    </w:p>
    <w:p w14:paraId="0CAF7DC8" w14:textId="77777777" w:rsidR="009B3E12" w:rsidRPr="006B2CA7" w:rsidRDefault="009B3E12" w:rsidP="006B2CA7">
      <w:pPr>
        <w:pStyle w:val="ListParagraph"/>
        <w:numPr>
          <w:ilvl w:val="0"/>
          <w:numId w:val="11"/>
        </w:numPr>
        <w:tabs>
          <w:tab w:val="left" w:pos="928"/>
        </w:tabs>
        <w:ind w:right="0" w:firstLine="576"/>
        <w:rPr>
          <w:color w:val="231F20"/>
          <w:sz w:val="18"/>
          <w:szCs w:val="18"/>
        </w:rPr>
      </w:pPr>
      <w:r w:rsidRPr="006B2CA7">
        <w:rPr>
          <w:color w:val="231F20"/>
          <w:sz w:val="18"/>
          <w:szCs w:val="18"/>
        </w:rPr>
        <w:t>Be responsible for the safety of any temporary facilities utilized for Permit Holders purposes.</w:t>
      </w:r>
    </w:p>
    <w:p w14:paraId="62151444" w14:textId="77777777" w:rsidR="009B3E12" w:rsidRPr="003666CA" w:rsidRDefault="009B3E12" w:rsidP="009B3E12">
      <w:pPr>
        <w:pStyle w:val="BodyText"/>
        <w:spacing w:before="10"/>
      </w:pPr>
    </w:p>
    <w:p w14:paraId="21A5EBD8" w14:textId="77777777" w:rsidR="009B3E12" w:rsidRPr="006B2CA7" w:rsidRDefault="009B3E12" w:rsidP="009B3E12">
      <w:pPr>
        <w:pStyle w:val="ListParagraph"/>
        <w:numPr>
          <w:ilvl w:val="0"/>
          <w:numId w:val="11"/>
        </w:numPr>
        <w:tabs>
          <w:tab w:val="left" w:pos="916"/>
        </w:tabs>
        <w:spacing w:line="244" w:lineRule="auto"/>
        <w:ind w:right="382" w:firstLine="576"/>
        <w:rPr>
          <w:sz w:val="18"/>
          <w:szCs w:val="18"/>
        </w:rPr>
      </w:pPr>
      <w:r w:rsidRPr="006B2CA7">
        <w:rPr>
          <w:color w:val="231F20"/>
          <w:sz w:val="18"/>
          <w:szCs w:val="18"/>
        </w:rPr>
        <w:t>Obtain</w:t>
      </w:r>
      <w:r w:rsidRPr="006B2CA7">
        <w:rPr>
          <w:color w:val="231F20"/>
          <w:spacing w:val="-5"/>
          <w:sz w:val="18"/>
          <w:szCs w:val="18"/>
        </w:rPr>
        <w:t xml:space="preserve"> </w:t>
      </w:r>
      <w:r w:rsidRPr="006B2CA7">
        <w:rPr>
          <w:color w:val="231F20"/>
          <w:sz w:val="18"/>
          <w:szCs w:val="18"/>
        </w:rPr>
        <w:t>all</w:t>
      </w:r>
      <w:r w:rsidRPr="006B2CA7">
        <w:rPr>
          <w:color w:val="231F20"/>
          <w:spacing w:val="-4"/>
          <w:sz w:val="18"/>
          <w:szCs w:val="18"/>
        </w:rPr>
        <w:t xml:space="preserve"> </w:t>
      </w:r>
      <w:r w:rsidRPr="006B2CA7">
        <w:rPr>
          <w:color w:val="231F20"/>
          <w:sz w:val="18"/>
          <w:szCs w:val="18"/>
        </w:rPr>
        <w:t>licenses,</w:t>
      </w:r>
      <w:r w:rsidRPr="006B2CA7">
        <w:rPr>
          <w:color w:val="231F20"/>
          <w:spacing w:val="-4"/>
          <w:sz w:val="18"/>
          <w:szCs w:val="18"/>
        </w:rPr>
        <w:t xml:space="preserve"> </w:t>
      </w:r>
      <w:r w:rsidRPr="006B2CA7">
        <w:rPr>
          <w:color w:val="231F20"/>
          <w:sz w:val="18"/>
          <w:szCs w:val="18"/>
        </w:rPr>
        <w:t>and</w:t>
      </w:r>
      <w:r w:rsidRPr="006B2CA7">
        <w:rPr>
          <w:color w:val="231F20"/>
          <w:spacing w:val="-4"/>
          <w:sz w:val="18"/>
          <w:szCs w:val="18"/>
        </w:rPr>
        <w:t xml:space="preserve"> </w:t>
      </w:r>
      <w:r w:rsidRPr="006B2CA7">
        <w:rPr>
          <w:color w:val="231F20"/>
          <w:sz w:val="18"/>
          <w:szCs w:val="18"/>
        </w:rPr>
        <w:t>pay</w:t>
      </w:r>
      <w:r w:rsidRPr="006B2CA7">
        <w:rPr>
          <w:color w:val="231F20"/>
          <w:spacing w:val="-6"/>
          <w:sz w:val="18"/>
          <w:szCs w:val="18"/>
        </w:rPr>
        <w:t xml:space="preserve"> </w:t>
      </w:r>
      <w:r w:rsidRPr="006B2CA7">
        <w:rPr>
          <w:color w:val="231F20"/>
          <w:sz w:val="18"/>
          <w:szCs w:val="18"/>
        </w:rPr>
        <w:t>all</w:t>
      </w:r>
      <w:r w:rsidRPr="006B2CA7">
        <w:rPr>
          <w:color w:val="231F20"/>
          <w:spacing w:val="-4"/>
          <w:sz w:val="18"/>
          <w:szCs w:val="18"/>
        </w:rPr>
        <w:t xml:space="preserve"> </w:t>
      </w:r>
      <w:r w:rsidRPr="006B2CA7">
        <w:rPr>
          <w:color w:val="231F20"/>
          <w:sz w:val="18"/>
          <w:szCs w:val="18"/>
        </w:rPr>
        <w:t>royalties</w:t>
      </w:r>
      <w:r w:rsidRPr="006B2CA7">
        <w:rPr>
          <w:color w:val="231F20"/>
          <w:spacing w:val="-4"/>
          <w:sz w:val="18"/>
          <w:szCs w:val="18"/>
        </w:rPr>
        <w:t xml:space="preserve"> </w:t>
      </w:r>
      <w:r w:rsidRPr="006B2CA7">
        <w:rPr>
          <w:color w:val="231F20"/>
          <w:sz w:val="18"/>
          <w:szCs w:val="18"/>
        </w:rPr>
        <w:t>and</w:t>
      </w:r>
      <w:r w:rsidRPr="006B2CA7">
        <w:rPr>
          <w:color w:val="231F20"/>
          <w:spacing w:val="-4"/>
          <w:sz w:val="18"/>
          <w:szCs w:val="18"/>
        </w:rPr>
        <w:t xml:space="preserve"> </w:t>
      </w:r>
      <w:r w:rsidRPr="006B2CA7">
        <w:rPr>
          <w:color w:val="231F20"/>
          <w:sz w:val="18"/>
          <w:szCs w:val="18"/>
        </w:rPr>
        <w:t>artists</w:t>
      </w:r>
      <w:r w:rsidRPr="006B2CA7">
        <w:rPr>
          <w:color w:val="231F20"/>
          <w:spacing w:val="-4"/>
          <w:sz w:val="18"/>
          <w:szCs w:val="18"/>
        </w:rPr>
        <w:t xml:space="preserve"> </w:t>
      </w:r>
      <w:r w:rsidRPr="006B2CA7">
        <w:rPr>
          <w:color w:val="231F20"/>
          <w:sz w:val="18"/>
          <w:szCs w:val="18"/>
        </w:rPr>
        <w:t>fees,</w:t>
      </w:r>
      <w:r w:rsidRPr="006B2CA7">
        <w:rPr>
          <w:color w:val="231F20"/>
          <w:spacing w:val="-4"/>
          <w:sz w:val="18"/>
          <w:szCs w:val="18"/>
        </w:rPr>
        <w:t xml:space="preserve"> </w:t>
      </w:r>
      <w:r w:rsidRPr="006B2CA7">
        <w:rPr>
          <w:color w:val="231F20"/>
          <w:sz w:val="18"/>
          <w:szCs w:val="18"/>
        </w:rPr>
        <w:t>necessary</w:t>
      </w:r>
      <w:r w:rsidRPr="006B2CA7">
        <w:rPr>
          <w:color w:val="231F20"/>
          <w:spacing w:val="-7"/>
          <w:sz w:val="18"/>
          <w:szCs w:val="18"/>
        </w:rPr>
        <w:t xml:space="preserve"> </w:t>
      </w:r>
      <w:r w:rsidRPr="006B2CA7">
        <w:rPr>
          <w:color w:val="231F20"/>
          <w:sz w:val="18"/>
          <w:szCs w:val="18"/>
        </w:rPr>
        <w:t>to</w:t>
      </w:r>
      <w:r w:rsidRPr="006B2CA7">
        <w:rPr>
          <w:color w:val="231F20"/>
          <w:spacing w:val="-5"/>
          <w:sz w:val="18"/>
          <w:szCs w:val="18"/>
        </w:rPr>
        <w:t xml:space="preserve"> </w:t>
      </w:r>
      <w:r w:rsidRPr="006B2CA7">
        <w:rPr>
          <w:color w:val="231F20"/>
          <w:sz w:val="18"/>
          <w:szCs w:val="18"/>
        </w:rPr>
        <w:t>use</w:t>
      </w:r>
      <w:r w:rsidRPr="006B2CA7">
        <w:rPr>
          <w:color w:val="231F20"/>
          <w:spacing w:val="-4"/>
          <w:sz w:val="18"/>
          <w:szCs w:val="18"/>
        </w:rPr>
        <w:t xml:space="preserve"> </w:t>
      </w:r>
      <w:r w:rsidRPr="006B2CA7">
        <w:rPr>
          <w:color w:val="231F20"/>
          <w:sz w:val="18"/>
          <w:szCs w:val="18"/>
        </w:rPr>
        <w:t>any</w:t>
      </w:r>
      <w:r w:rsidRPr="006B2CA7">
        <w:rPr>
          <w:color w:val="231F20"/>
          <w:spacing w:val="-7"/>
          <w:sz w:val="18"/>
          <w:szCs w:val="18"/>
        </w:rPr>
        <w:t xml:space="preserve"> </w:t>
      </w:r>
      <w:r w:rsidRPr="006B2CA7">
        <w:rPr>
          <w:color w:val="231F20"/>
          <w:sz w:val="18"/>
          <w:szCs w:val="18"/>
        </w:rPr>
        <w:t>patented</w:t>
      </w:r>
      <w:r w:rsidRPr="006B2CA7">
        <w:rPr>
          <w:color w:val="231F20"/>
          <w:spacing w:val="-3"/>
          <w:sz w:val="18"/>
          <w:szCs w:val="18"/>
        </w:rPr>
        <w:t xml:space="preserve"> </w:t>
      </w:r>
      <w:r w:rsidRPr="006B2CA7">
        <w:rPr>
          <w:color w:val="231F20"/>
          <w:sz w:val="18"/>
          <w:szCs w:val="18"/>
        </w:rPr>
        <w:t>or</w:t>
      </w:r>
      <w:r w:rsidRPr="006B2CA7">
        <w:rPr>
          <w:color w:val="231F20"/>
          <w:spacing w:val="-4"/>
          <w:sz w:val="18"/>
          <w:szCs w:val="18"/>
        </w:rPr>
        <w:t xml:space="preserve"> </w:t>
      </w:r>
      <w:r w:rsidRPr="006B2CA7">
        <w:rPr>
          <w:color w:val="231F20"/>
          <w:sz w:val="18"/>
          <w:szCs w:val="18"/>
        </w:rPr>
        <w:t>copyrighted material or any trade</w:t>
      </w:r>
      <w:r w:rsidRPr="006B2CA7">
        <w:rPr>
          <w:color w:val="231F20"/>
          <w:spacing w:val="-20"/>
          <w:sz w:val="18"/>
          <w:szCs w:val="18"/>
        </w:rPr>
        <w:t xml:space="preserve"> </w:t>
      </w:r>
      <w:r w:rsidRPr="006B2CA7">
        <w:rPr>
          <w:color w:val="231F20"/>
          <w:sz w:val="18"/>
          <w:szCs w:val="18"/>
        </w:rPr>
        <w:t>name.</w:t>
      </w:r>
    </w:p>
    <w:p w14:paraId="2031E276" w14:textId="77777777" w:rsidR="009B3E12" w:rsidRPr="003666CA" w:rsidRDefault="009B3E12" w:rsidP="009B3E12">
      <w:pPr>
        <w:pStyle w:val="BodyText"/>
        <w:spacing w:before="6"/>
      </w:pPr>
    </w:p>
    <w:p w14:paraId="00B1C4A7" w14:textId="77777777" w:rsidR="009B3E12" w:rsidRPr="006B2CA7" w:rsidRDefault="009B3E12" w:rsidP="006B2CA7">
      <w:pPr>
        <w:pStyle w:val="ListParagraph"/>
        <w:numPr>
          <w:ilvl w:val="0"/>
          <w:numId w:val="11"/>
        </w:numPr>
        <w:tabs>
          <w:tab w:val="left" w:pos="892"/>
        </w:tabs>
        <w:spacing w:line="244" w:lineRule="auto"/>
        <w:ind w:right="382" w:firstLine="576"/>
        <w:rPr>
          <w:color w:val="231F20"/>
          <w:sz w:val="18"/>
          <w:szCs w:val="18"/>
        </w:rPr>
      </w:pPr>
      <w:r w:rsidRPr="006B2CA7">
        <w:rPr>
          <w:color w:val="231F20"/>
          <w:sz w:val="18"/>
          <w:szCs w:val="18"/>
        </w:rPr>
        <w:t>Not in any way damage, deface, or alter the Pool.</w:t>
      </w:r>
    </w:p>
    <w:p w14:paraId="6352ED8A" w14:textId="77777777" w:rsidR="009B3E12" w:rsidRPr="003666CA" w:rsidRDefault="009B3E12" w:rsidP="009B3E12">
      <w:pPr>
        <w:pStyle w:val="BodyText"/>
        <w:spacing w:before="10"/>
      </w:pPr>
    </w:p>
    <w:p w14:paraId="3018AE13" w14:textId="77777777" w:rsidR="009B3E12" w:rsidRPr="006B2CA7" w:rsidRDefault="009B3E12" w:rsidP="006B2CA7">
      <w:pPr>
        <w:pStyle w:val="ListParagraph"/>
        <w:numPr>
          <w:ilvl w:val="0"/>
          <w:numId w:val="11"/>
        </w:numPr>
        <w:tabs>
          <w:tab w:val="left" w:pos="892"/>
        </w:tabs>
        <w:spacing w:line="244" w:lineRule="auto"/>
        <w:ind w:right="382" w:firstLine="576"/>
        <w:rPr>
          <w:color w:val="231F20"/>
          <w:sz w:val="18"/>
          <w:szCs w:val="18"/>
        </w:rPr>
      </w:pPr>
      <w:r w:rsidRPr="006B2CA7">
        <w:rPr>
          <w:color w:val="231F20"/>
          <w:sz w:val="18"/>
          <w:szCs w:val="18"/>
        </w:rPr>
        <w:t>Not affix any signs, advertisements or notices to the Pool, inside or outside, or attached to any part thereof, without the Owner's consent.</w:t>
      </w:r>
    </w:p>
    <w:p w14:paraId="78F5D8B3" w14:textId="77777777" w:rsidR="009B3E12" w:rsidRPr="003666CA" w:rsidRDefault="009B3E12" w:rsidP="009B3E12">
      <w:pPr>
        <w:pStyle w:val="BodyText"/>
        <w:spacing w:before="6"/>
      </w:pPr>
    </w:p>
    <w:p w14:paraId="78398E19" w14:textId="77777777" w:rsidR="009B3E12" w:rsidRPr="006B2CA7" w:rsidRDefault="009B3E12" w:rsidP="006B2CA7">
      <w:pPr>
        <w:pStyle w:val="ListParagraph"/>
        <w:numPr>
          <w:ilvl w:val="0"/>
          <w:numId w:val="11"/>
        </w:numPr>
        <w:tabs>
          <w:tab w:val="left" w:pos="892"/>
        </w:tabs>
        <w:spacing w:line="244" w:lineRule="auto"/>
        <w:ind w:right="382" w:firstLine="576"/>
        <w:rPr>
          <w:color w:val="231F20"/>
          <w:sz w:val="18"/>
          <w:szCs w:val="18"/>
        </w:rPr>
      </w:pPr>
      <w:r w:rsidRPr="006B2CA7">
        <w:rPr>
          <w:color w:val="231F20"/>
          <w:sz w:val="18"/>
          <w:szCs w:val="18"/>
        </w:rPr>
        <w:t>Not fasten any article, drill holes, drive nails, or screws into the walls, floors, woodwork, or partitions; nor shall Permit Holder paint or spray paint the walls, floors, woodwork or partitions; without the consent of the Owner.</w:t>
      </w:r>
    </w:p>
    <w:p w14:paraId="56499FCF" w14:textId="77777777" w:rsidR="009B3E12" w:rsidRPr="003666CA" w:rsidRDefault="009B3E12" w:rsidP="009B3E12">
      <w:pPr>
        <w:pStyle w:val="BodyText"/>
        <w:spacing w:before="6"/>
      </w:pPr>
    </w:p>
    <w:p w14:paraId="1C718E16" w14:textId="77777777" w:rsidR="009B3E12" w:rsidRPr="006B2CA7" w:rsidRDefault="009B3E12" w:rsidP="006B2CA7">
      <w:pPr>
        <w:pStyle w:val="ListParagraph"/>
        <w:numPr>
          <w:ilvl w:val="0"/>
          <w:numId w:val="19"/>
        </w:numPr>
        <w:tabs>
          <w:tab w:val="left" w:pos="919"/>
          <w:tab w:val="left" w:pos="920"/>
        </w:tabs>
        <w:spacing w:before="94" w:line="242" w:lineRule="auto"/>
        <w:ind w:right="332"/>
        <w:jc w:val="both"/>
        <w:rPr>
          <w:b/>
          <w:bCs/>
          <w:sz w:val="18"/>
          <w:szCs w:val="18"/>
        </w:rPr>
      </w:pPr>
      <w:r w:rsidRPr="006B2CA7">
        <w:rPr>
          <w:b/>
          <w:bCs/>
          <w:sz w:val="18"/>
          <w:szCs w:val="18"/>
        </w:rPr>
        <w:t>Planning Requirements for Competitive Swimming or Adaptive Physical Education.</w:t>
      </w:r>
    </w:p>
    <w:p w14:paraId="4FCF73DC" w14:textId="77777777" w:rsidR="009B3E12" w:rsidRPr="006B2CA7" w:rsidRDefault="009B3E12" w:rsidP="009B3E12">
      <w:pPr>
        <w:pStyle w:val="BodyText"/>
      </w:pPr>
    </w:p>
    <w:p w14:paraId="345C5825" w14:textId="77777777" w:rsidR="009B3E12" w:rsidRPr="006B2CA7" w:rsidRDefault="009B3E12" w:rsidP="006B2CA7">
      <w:pPr>
        <w:pStyle w:val="ListParagraph"/>
        <w:numPr>
          <w:ilvl w:val="1"/>
          <w:numId w:val="10"/>
        </w:numPr>
        <w:tabs>
          <w:tab w:val="left" w:pos="1029"/>
        </w:tabs>
        <w:spacing w:before="1" w:line="244" w:lineRule="auto"/>
        <w:ind w:right="108" w:firstLine="576"/>
        <w:rPr>
          <w:sz w:val="18"/>
          <w:szCs w:val="18"/>
        </w:rPr>
      </w:pPr>
      <w:r w:rsidRPr="006B2CA7">
        <w:rPr>
          <w:color w:val="231F20"/>
          <w:sz w:val="18"/>
          <w:szCs w:val="18"/>
        </w:rPr>
        <w:t>Proposed Plan: At least seventy-two (72) hours prior to the beginning of the License Period, Permit Holder shall provide Owner its proposed plans for its activities in the Pool, which shall contain all information reasonably available to Permit Holder about the event, but which shall include at least the name and address of Permit</w:t>
      </w:r>
      <w:r w:rsidRPr="006B2CA7">
        <w:rPr>
          <w:color w:val="231F20"/>
          <w:spacing w:val="-5"/>
          <w:sz w:val="18"/>
          <w:szCs w:val="18"/>
        </w:rPr>
        <w:t xml:space="preserve"> </w:t>
      </w:r>
      <w:r w:rsidRPr="006B2CA7">
        <w:rPr>
          <w:color w:val="231F20"/>
          <w:sz w:val="18"/>
          <w:szCs w:val="18"/>
        </w:rPr>
        <w:t>Holder's</w:t>
      </w:r>
      <w:r w:rsidRPr="006B2CA7">
        <w:rPr>
          <w:color w:val="231F20"/>
          <w:spacing w:val="-6"/>
          <w:sz w:val="18"/>
          <w:szCs w:val="18"/>
        </w:rPr>
        <w:t xml:space="preserve"> </w:t>
      </w:r>
      <w:r w:rsidRPr="006B2CA7">
        <w:rPr>
          <w:color w:val="231F20"/>
          <w:sz w:val="18"/>
          <w:szCs w:val="18"/>
        </w:rPr>
        <w:t>primary</w:t>
      </w:r>
      <w:r w:rsidRPr="006B2CA7">
        <w:rPr>
          <w:color w:val="231F20"/>
          <w:spacing w:val="-9"/>
          <w:sz w:val="18"/>
          <w:szCs w:val="18"/>
        </w:rPr>
        <w:t xml:space="preserve"> </w:t>
      </w:r>
      <w:r w:rsidRPr="006B2CA7">
        <w:rPr>
          <w:color w:val="231F20"/>
          <w:sz w:val="18"/>
          <w:szCs w:val="18"/>
        </w:rPr>
        <w:t>on-site</w:t>
      </w:r>
      <w:r w:rsidRPr="006B2CA7">
        <w:rPr>
          <w:color w:val="231F20"/>
          <w:spacing w:val="-5"/>
          <w:sz w:val="18"/>
          <w:szCs w:val="18"/>
        </w:rPr>
        <w:t xml:space="preserve"> </w:t>
      </w:r>
      <w:r w:rsidRPr="006B2CA7">
        <w:rPr>
          <w:color w:val="231F20"/>
          <w:sz w:val="18"/>
          <w:szCs w:val="18"/>
        </w:rPr>
        <w:t>representative,</w:t>
      </w:r>
      <w:r w:rsidRPr="006B2CA7">
        <w:rPr>
          <w:color w:val="231F20"/>
          <w:spacing w:val="-5"/>
          <w:sz w:val="18"/>
          <w:szCs w:val="18"/>
        </w:rPr>
        <w:t xml:space="preserve"> </w:t>
      </w:r>
      <w:r w:rsidRPr="006B2CA7">
        <w:rPr>
          <w:color w:val="231F20"/>
          <w:sz w:val="18"/>
          <w:szCs w:val="18"/>
        </w:rPr>
        <w:t>its</w:t>
      </w:r>
      <w:r w:rsidRPr="006B2CA7">
        <w:rPr>
          <w:color w:val="231F20"/>
          <w:spacing w:val="-6"/>
          <w:sz w:val="18"/>
          <w:szCs w:val="18"/>
        </w:rPr>
        <w:t xml:space="preserve"> </w:t>
      </w:r>
      <w:r w:rsidRPr="006B2CA7">
        <w:rPr>
          <w:color w:val="231F20"/>
          <w:sz w:val="18"/>
          <w:szCs w:val="18"/>
        </w:rPr>
        <w:t>security</w:t>
      </w:r>
      <w:r w:rsidRPr="006B2CA7">
        <w:rPr>
          <w:color w:val="231F20"/>
          <w:spacing w:val="-9"/>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emergency</w:t>
      </w:r>
      <w:r w:rsidRPr="006B2CA7">
        <w:rPr>
          <w:color w:val="231F20"/>
          <w:spacing w:val="-8"/>
          <w:sz w:val="18"/>
          <w:szCs w:val="18"/>
        </w:rPr>
        <w:t xml:space="preserve"> </w:t>
      </w:r>
      <w:r w:rsidRPr="006B2CA7">
        <w:rPr>
          <w:color w:val="231F20"/>
          <w:sz w:val="18"/>
          <w:szCs w:val="18"/>
        </w:rPr>
        <w:t>medical</w:t>
      </w:r>
      <w:r w:rsidRPr="006B2CA7">
        <w:rPr>
          <w:color w:val="231F20"/>
          <w:spacing w:val="-5"/>
          <w:sz w:val="18"/>
          <w:szCs w:val="18"/>
        </w:rPr>
        <w:t xml:space="preserve"> </w:t>
      </w:r>
      <w:r w:rsidRPr="006B2CA7">
        <w:rPr>
          <w:color w:val="231F20"/>
          <w:sz w:val="18"/>
          <w:szCs w:val="18"/>
        </w:rPr>
        <w:t>services</w:t>
      </w:r>
      <w:r w:rsidRPr="006B2CA7">
        <w:rPr>
          <w:color w:val="231F20"/>
          <w:spacing w:val="-5"/>
          <w:sz w:val="18"/>
          <w:szCs w:val="18"/>
        </w:rPr>
        <w:t xml:space="preserve"> </w:t>
      </w:r>
      <w:r w:rsidRPr="006B2CA7">
        <w:rPr>
          <w:color w:val="231F20"/>
          <w:sz w:val="18"/>
          <w:szCs w:val="18"/>
        </w:rPr>
        <w:t>representatives,</w:t>
      </w:r>
      <w:r w:rsidRPr="006B2CA7">
        <w:rPr>
          <w:color w:val="231F20"/>
          <w:spacing w:val="-5"/>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its representatives for any other</w:t>
      </w:r>
      <w:r w:rsidRPr="006B2CA7">
        <w:rPr>
          <w:color w:val="231F20"/>
          <w:spacing w:val="-24"/>
          <w:sz w:val="18"/>
          <w:szCs w:val="18"/>
        </w:rPr>
        <w:t xml:space="preserve"> </w:t>
      </w:r>
      <w:r w:rsidRPr="006B2CA7">
        <w:rPr>
          <w:color w:val="231F20"/>
          <w:sz w:val="18"/>
          <w:szCs w:val="18"/>
        </w:rPr>
        <w:t>services.</w:t>
      </w:r>
    </w:p>
    <w:p w14:paraId="350B7248" w14:textId="77777777" w:rsidR="009B3E12" w:rsidRPr="003666CA" w:rsidRDefault="009B3E12" w:rsidP="009B3E12">
      <w:pPr>
        <w:pStyle w:val="BodyText"/>
        <w:spacing w:before="5"/>
      </w:pPr>
    </w:p>
    <w:p w14:paraId="4817AD3C" w14:textId="77777777" w:rsidR="009B3E12" w:rsidRPr="006B2CA7" w:rsidRDefault="009B3E12" w:rsidP="009B3E12">
      <w:pPr>
        <w:pStyle w:val="ListParagraph"/>
        <w:numPr>
          <w:ilvl w:val="1"/>
          <w:numId w:val="10"/>
        </w:numPr>
        <w:tabs>
          <w:tab w:val="left" w:pos="1029"/>
        </w:tabs>
        <w:spacing w:before="1" w:line="244" w:lineRule="auto"/>
        <w:ind w:right="108" w:firstLine="576"/>
        <w:rPr>
          <w:sz w:val="18"/>
          <w:szCs w:val="18"/>
        </w:rPr>
      </w:pPr>
      <w:r w:rsidRPr="006B2CA7">
        <w:rPr>
          <w:color w:val="231F20"/>
          <w:sz w:val="18"/>
          <w:szCs w:val="18"/>
        </w:rPr>
        <w:t>Review of Plan: Owner shall promptly review the proposed plans for general conformance to this Agreement and policies of the Owner. Permit Holder shall provide such additional planning information Owner reasonably requests for that review. After consultation with Permit Holder, Owner may require Permit Holder to make changes in the proposed plans to attain the safe and orderly operation of the Pool, compliance with this Agreement and Owner’s policies, and coordination of the use of common areas and other users of the Pool. Permit Holder may not make material changes in the proposed plans submitted to the Owner without Owner's consent. Permit</w:t>
      </w:r>
      <w:r w:rsidRPr="006B2CA7">
        <w:rPr>
          <w:color w:val="231F20"/>
          <w:spacing w:val="-5"/>
          <w:sz w:val="18"/>
          <w:szCs w:val="18"/>
        </w:rPr>
        <w:t xml:space="preserve"> </w:t>
      </w:r>
      <w:r w:rsidRPr="006B2CA7">
        <w:rPr>
          <w:color w:val="231F20"/>
          <w:sz w:val="18"/>
          <w:szCs w:val="18"/>
        </w:rPr>
        <w:t>Holder</w:t>
      </w:r>
      <w:r w:rsidRPr="006B2CA7">
        <w:rPr>
          <w:color w:val="231F20"/>
          <w:spacing w:val="-5"/>
          <w:sz w:val="18"/>
          <w:szCs w:val="18"/>
        </w:rPr>
        <w:t xml:space="preserve"> </w:t>
      </w:r>
      <w:r w:rsidRPr="006B2CA7">
        <w:rPr>
          <w:color w:val="231F20"/>
          <w:sz w:val="18"/>
          <w:szCs w:val="18"/>
        </w:rPr>
        <w:t>shall</w:t>
      </w:r>
      <w:r w:rsidRPr="006B2CA7">
        <w:rPr>
          <w:color w:val="231F20"/>
          <w:spacing w:val="-5"/>
          <w:sz w:val="18"/>
          <w:szCs w:val="18"/>
        </w:rPr>
        <w:t xml:space="preserve"> </w:t>
      </w:r>
      <w:r w:rsidRPr="006B2CA7">
        <w:rPr>
          <w:color w:val="231F20"/>
          <w:sz w:val="18"/>
          <w:szCs w:val="18"/>
        </w:rPr>
        <w:t>conduct</w:t>
      </w:r>
      <w:r w:rsidRPr="006B2CA7">
        <w:rPr>
          <w:color w:val="231F20"/>
          <w:spacing w:val="-5"/>
          <w:sz w:val="18"/>
          <w:szCs w:val="18"/>
        </w:rPr>
        <w:t xml:space="preserve"> </w:t>
      </w:r>
      <w:r w:rsidRPr="006B2CA7">
        <w:rPr>
          <w:color w:val="231F20"/>
          <w:sz w:val="18"/>
          <w:szCs w:val="18"/>
        </w:rPr>
        <w:t>its</w:t>
      </w:r>
      <w:r w:rsidRPr="006B2CA7">
        <w:rPr>
          <w:color w:val="231F20"/>
          <w:spacing w:val="-6"/>
          <w:sz w:val="18"/>
          <w:szCs w:val="18"/>
        </w:rPr>
        <w:t xml:space="preserve"> </w:t>
      </w:r>
      <w:r w:rsidRPr="006B2CA7">
        <w:rPr>
          <w:color w:val="231F20"/>
          <w:sz w:val="18"/>
          <w:szCs w:val="18"/>
        </w:rPr>
        <w:t>operation</w:t>
      </w:r>
      <w:r w:rsidRPr="006B2CA7">
        <w:rPr>
          <w:color w:val="231F20"/>
          <w:spacing w:val="-6"/>
          <w:sz w:val="18"/>
          <w:szCs w:val="18"/>
        </w:rPr>
        <w:t xml:space="preserve"> </w:t>
      </w:r>
      <w:r w:rsidRPr="006B2CA7">
        <w:rPr>
          <w:color w:val="231F20"/>
          <w:sz w:val="18"/>
          <w:szCs w:val="18"/>
        </w:rPr>
        <w:t>in</w:t>
      </w:r>
      <w:r w:rsidRPr="006B2CA7">
        <w:rPr>
          <w:color w:val="231F20"/>
          <w:spacing w:val="-7"/>
          <w:sz w:val="18"/>
          <w:szCs w:val="18"/>
        </w:rPr>
        <w:t xml:space="preserve"> </w:t>
      </w:r>
      <w:r w:rsidRPr="006B2CA7">
        <w:rPr>
          <w:color w:val="231F20"/>
          <w:sz w:val="18"/>
          <w:szCs w:val="18"/>
        </w:rPr>
        <w:t>substantial</w:t>
      </w:r>
      <w:r w:rsidRPr="006B2CA7">
        <w:rPr>
          <w:color w:val="231F20"/>
          <w:spacing w:val="-5"/>
          <w:sz w:val="18"/>
          <w:szCs w:val="18"/>
        </w:rPr>
        <w:t xml:space="preserve"> </w:t>
      </w:r>
      <w:r w:rsidRPr="006B2CA7">
        <w:rPr>
          <w:color w:val="231F20"/>
          <w:sz w:val="18"/>
          <w:szCs w:val="18"/>
        </w:rPr>
        <w:t>conformity</w:t>
      </w:r>
      <w:r w:rsidRPr="006B2CA7">
        <w:rPr>
          <w:color w:val="231F20"/>
          <w:spacing w:val="-9"/>
          <w:sz w:val="18"/>
          <w:szCs w:val="18"/>
        </w:rPr>
        <w:t xml:space="preserve"> </w:t>
      </w:r>
      <w:r w:rsidRPr="006B2CA7">
        <w:rPr>
          <w:color w:val="231F20"/>
          <w:sz w:val="18"/>
          <w:szCs w:val="18"/>
        </w:rPr>
        <w:t>with</w:t>
      </w:r>
      <w:r w:rsidRPr="006B2CA7">
        <w:rPr>
          <w:color w:val="231F20"/>
          <w:spacing w:val="-7"/>
          <w:sz w:val="18"/>
          <w:szCs w:val="18"/>
        </w:rPr>
        <w:t xml:space="preserve"> </w:t>
      </w:r>
      <w:r w:rsidRPr="006B2CA7">
        <w:rPr>
          <w:color w:val="231F20"/>
          <w:sz w:val="18"/>
          <w:szCs w:val="18"/>
        </w:rPr>
        <w:t>the</w:t>
      </w:r>
      <w:r w:rsidRPr="006B2CA7">
        <w:rPr>
          <w:color w:val="231F20"/>
          <w:spacing w:val="-5"/>
          <w:sz w:val="18"/>
          <w:szCs w:val="18"/>
        </w:rPr>
        <w:t xml:space="preserve"> </w:t>
      </w:r>
      <w:r w:rsidRPr="006B2CA7">
        <w:rPr>
          <w:color w:val="231F20"/>
          <w:sz w:val="18"/>
          <w:szCs w:val="18"/>
        </w:rPr>
        <w:t>approved</w:t>
      </w:r>
      <w:r w:rsidRPr="006B2CA7">
        <w:rPr>
          <w:color w:val="231F20"/>
          <w:spacing w:val="-4"/>
          <w:sz w:val="18"/>
          <w:szCs w:val="18"/>
        </w:rPr>
        <w:t xml:space="preserve"> </w:t>
      </w:r>
      <w:r w:rsidRPr="006B2CA7">
        <w:rPr>
          <w:color w:val="231F20"/>
          <w:sz w:val="18"/>
          <w:szCs w:val="18"/>
        </w:rPr>
        <w:t>plans</w:t>
      </w:r>
      <w:r w:rsidRPr="006B2CA7">
        <w:rPr>
          <w:color w:val="231F20"/>
          <w:spacing w:val="-5"/>
          <w:sz w:val="18"/>
          <w:szCs w:val="18"/>
        </w:rPr>
        <w:t xml:space="preserve"> </w:t>
      </w:r>
      <w:r w:rsidRPr="006B2CA7">
        <w:rPr>
          <w:color w:val="231F20"/>
          <w:sz w:val="18"/>
          <w:szCs w:val="18"/>
        </w:rPr>
        <w:t>as</w:t>
      </w:r>
      <w:r w:rsidRPr="006B2CA7">
        <w:rPr>
          <w:color w:val="231F20"/>
          <w:spacing w:val="-5"/>
          <w:sz w:val="18"/>
          <w:szCs w:val="18"/>
        </w:rPr>
        <w:t xml:space="preserve"> </w:t>
      </w:r>
      <w:r w:rsidRPr="006B2CA7">
        <w:rPr>
          <w:color w:val="231F20"/>
          <w:sz w:val="18"/>
          <w:szCs w:val="18"/>
        </w:rPr>
        <w:t>submitted.</w:t>
      </w:r>
    </w:p>
    <w:p w14:paraId="405CDF22" w14:textId="77777777" w:rsidR="009B3E12" w:rsidRDefault="009B3E12" w:rsidP="009B3E12">
      <w:pPr>
        <w:spacing w:line="244" w:lineRule="auto"/>
        <w:rPr>
          <w:sz w:val="20"/>
        </w:rPr>
        <w:sectPr w:rsidR="009B3E12">
          <w:footerReference w:type="default" r:id="rId12"/>
          <w:pgSz w:w="12240" w:h="15840"/>
          <w:pgMar w:top="1360" w:right="1520" w:bottom="1200" w:left="1340" w:header="0" w:footer="1011" w:gutter="0"/>
          <w:cols w:space="720"/>
        </w:sectPr>
      </w:pPr>
    </w:p>
    <w:p w14:paraId="707327D4" w14:textId="77777777" w:rsidR="009B3E12" w:rsidRPr="006B2CA7" w:rsidRDefault="009B3E12" w:rsidP="006B2CA7">
      <w:pPr>
        <w:pStyle w:val="Heading1"/>
        <w:spacing w:before="94"/>
        <w:ind w:left="2932" w:right="2934"/>
        <w:jc w:val="center"/>
        <w:rPr>
          <w:u w:val="single"/>
        </w:rPr>
      </w:pPr>
      <w:r w:rsidRPr="006B2CA7">
        <w:rPr>
          <w:u w:val="single"/>
        </w:rPr>
        <w:lastRenderedPageBreak/>
        <w:t>EXHIBIT E</w:t>
      </w:r>
    </w:p>
    <w:p w14:paraId="5145C7EE" w14:textId="77777777" w:rsidR="009B3E12" w:rsidRDefault="009B3E12" w:rsidP="009B3E12">
      <w:pPr>
        <w:pStyle w:val="BodyText"/>
        <w:spacing w:before="6"/>
        <w:rPr>
          <w:b/>
        </w:rPr>
      </w:pPr>
    </w:p>
    <w:p w14:paraId="25130BE7" w14:textId="77777777" w:rsidR="009B3E12" w:rsidRDefault="009B3E12" w:rsidP="006B2CA7">
      <w:pPr>
        <w:pStyle w:val="BodyText"/>
        <w:spacing w:before="95"/>
        <w:ind w:left="2934" w:right="2934"/>
        <w:jc w:val="center"/>
      </w:pPr>
      <w:r w:rsidRPr="006B2CA7">
        <w:rPr>
          <w:u w:val="single"/>
        </w:rPr>
        <w:t>FOOD SERVICES AND CONCESSIONS</w:t>
      </w:r>
    </w:p>
    <w:p w14:paraId="3BA4E3CB" w14:textId="77777777" w:rsidR="009B3E12" w:rsidRDefault="009B3E12" w:rsidP="009B3E12">
      <w:pPr>
        <w:pStyle w:val="BodyText"/>
        <w:rPr>
          <w:sz w:val="13"/>
        </w:rPr>
      </w:pPr>
    </w:p>
    <w:p w14:paraId="5FBD5111" w14:textId="77777777" w:rsidR="009B3E12" w:rsidRPr="006B2CA7" w:rsidRDefault="009B3E12" w:rsidP="006B2CA7">
      <w:pPr>
        <w:spacing w:before="90"/>
        <w:ind w:left="861"/>
        <w:rPr>
          <w:i/>
          <w:iCs/>
          <w:sz w:val="20"/>
          <w:szCs w:val="20"/>
        </w:rPr>
      </w:pPr>
      <w:r w:rsidRPr="006B2CA7">
        <w:rPr>
          <w:i/>
          <w:iCs/>
          <w:color w:val="231F20"/>
          <w:sz w:val="20"/>
          <w:szCs w:val="20"/>
        </w:rPr>
        <w:t>(These are representative provisions; each institution should develop its own Food Service Rules)</w:t>
      </w:r>
    </w:p>
    <w:p w14:paraId="6A4160B9" w14:textId="77777777" w:rsidR="009B3E12" w:rsidRDefault="009B3E12" w:rsidP="009B3E12">
      <w:pPr>
        <w:pStyle w:val="BodyText"/>
        <w:rPr>
          <w:i/>
          <w:sz w:val="22"/>
        </w:rPr>
      </w:pPr>
    </w:p>
    <w:p w14:paraId="43BDEC91" w14:textId="77777777" w:rsidR="009B3E12" w:rsidRDefault="009B3E12" w:rsidP="009B3E12">
      <w:pPr>
        <w:pStyle w:val="BodyText"/>
        <w:spacing w:before="3"/>
        <w:rPr>
          <w:i/>
          <w:sz w:val="19"/>
        </w:rPr>
      </w:pPr>
    </w:p>
    <w:p w14:paraId="149ABB7E" w14:textId="77777777" w:rsidR="009B3E12" w:rsidRPr="006B2CA7" w:rsidRDefault="009B3E12" w:rsidP="006B2CA7">
      <w:pPr>
        <w:pStyle w:val="ListParagraph"/>
        <w:numPr>
          <w:ilvl w:val="0"/>
          <w:numId w:val="21"/>
        </w:numPr>
        <w:tabs>
          <w:tab w:val="left" w:pos="919"/>
          <w:tab w:val="left" w:pos="920"/>
        </w:tabs>
        <w:spacing w:before="94" w:line="242" w:lineRule="auto"/>
        <w:ind w:right="332"/>
        <w:jc w:val="both"/>
        <w:rPr>
          <w:sz w:val="20"/>
          <w:szCs w:val="20"/>
        </w:rPr>
      </w:pPr>
      <w:r w:rsidRPr="006B2CA7">
        <w:rPr>
          <w:b/>
          <w:bCs/>
          <w:sz w:val="18"/>
          <w:szCs w:val="18"/>
        </w:rPr>
        <w:t>Sale of Food.</w:t>
      </w:r>
      <w:r w:rsidRPr="006B2CA7">
        <w:rPr>
          <w:color w:val="231F20"/>
          <w:sz w:val="20"/>
          <w:szCs w:val="20"/>
        </w:rPr>
        <w:t xml:space="preserve"> </w:t>
      </w:r>
      <w:r w:rsidRPr="006B2CA7">
        <w:rPr>
          <w:sz w:val="18"/>
          <w:szCs w:val="18"/>
        </w:rPr>
        <w:t>All food sales and/or concessions shall be operated by one of the Institution's campus food concessionaires. No food may be brought into the premises except by arrangement with said concessionaires.</w:t>
      </w:r>
    </w:p>
    <w:p w14:paraId="3D9DE277" w14:textId="77777777" w:rsidR="009B3E12" w:rsidRDefault="009B3E12" w:rsidP="009B3E12">
      <w:pPr>
        <w:pStyle w:val="BodyText"/>
        <w:spacing w:before="5"/>
      </w:pPr>
    </w:p>
    <w:p w14:paraId="22D28A50" w14:textId="77777777" w:rsidR="009B3E12" w:rsidRPr="006B2CA7" w:rsidRDefault="009B3E12" w:rsidP="006B2CA7">
      <w:pPr>
        <w:pStyle w:val="ListParagraph"/>
        <w:numPr>
          <w:ilvl w:val="0"/>
          <w:numId w:val="21"/>
        </w:numPr>
        <w:tabs>
          <w:tab w:val="left" w:pos="919"/>
          <w:tab w:val="left" w:pos="920"/>
        </w:tabs>
        <w:spacing w:before="94" w:line="242" w:lineRule="auto"/>
        <w:ind w:right="332"/>
        <w:jc w:val="both"/>
        <w:rPr>
          <w:sz w:val="18"/>
          <w:szCs w:val="18"/>
        </w:rPr>
      </w:pPr>
      <w:r w:rsidRPr="006B2CA7">
        <w:rPr>
          <w:b/>
          <w:bCs/>
          <w:sz w:val="18"/>
          <w:szCs w:val="18"/>
        </w:rPr>
        <w:t>Clean-up and Garbage Removal.</w:t>
      </w:r>
      <w:r w:rsidRPr="006B2CA7">
        <w:rPr>
          <w:color w:val="231F20"/>
          <w:spacing w:val="31"/>
          <w:sz w:val="20"/>
          <w:szCs w:val="20"/>
        </w:rPr>
        <w:t xml:space="preserve"> </w:t>
      </w:r>
      <w:r w:rsidRPr="006B2CA7">
        <w:rPr>
          <w:sz w:val="18"/>
          <w:szCs w:val="18"/>
        </w:rPr>
        <w:t>Permit Holder covenants and agrees to be responsible for clean-up and removal of all trash, garbage and refuse from the premises. Permit Holder may arrange with food vendors and concessionaires to provide this service.</w:t>
      </w:r>
    </w:p>
    <w:p w14:paraId="225262A0" w14:textId="77777777" w:rsidR="009B3E12" w:rsidRDefault="009B3E12" w:rsidP="009B3E12">
      <w:pPr>
        <w:pStyle w:val="BodyText"/>
        <w:spacing w:before="5"/>
      </w:pPr>
    </w:p>
    <w:p w14:paraId="0D90F5EF" w14:textId="77777777" w:rsidR="009B3E12" w:rsidRPr="006B2CA7" w:rsidRDefault="009B3E12" w:rsidP="006B2CA7">
      <w:pPr>
        <w:pStyle w:val="ListParagraph"/>
        <w:numPr>
          <w:ilvl w:val="0"/>
          <w:numId w:val="21"/>
        </w:numPr>
        <w:tabs>
          <w:tab w:val="left" w:pos="919"/>
          <w:tab w:val="left" w:pos="920"/>
        </w:tabs>
        <w:spacing w:before="94" w:line="242" w:lineRule="auto"/>
        <w:ind w:right="332"/>
        <w:jc w:val="both"/>
        <w:rPr>
          <w:sz w:val="18"/>
          <w:szCs w:val="18"/>
        </w:rPr>
      </w:pPr>
      <w:r w:rsidRPr="006B2CA7">
        <w:rPr>
          <w:sz w:val="18"/>
          <w:szCs w:val="18"/>
        </w:rPr>
        <w:t>All food services should be booked at least two (2) weeks in advance.</w:t>
      </w:r>
    </w:p>
    <w:p w14:paraId="6A98B9F7" w14:textId="77777777" w:rsidR="009B3E12" w:rsidRDefault="009B3E12" w:rsidP="009B3E12">
      <w:pPr>
        <w:jc w:val="both"/>
        <w:rPr>
          <w:sz w:val="20"/>
        </w:rPr>
        <w:sectPr w:rsidR="009B3E12">
          <w:footerReference w:type="default" r:id="rId13"/>
          <w:pgSz w:w="12240" w:h="15840"/>
          <w:pgMar w:top="1380" w:right="1320" w:bottom="1200" w:left="1340" w:header="0" w:footer="1011" w:gutter="0"/>
          <w:cols w:space="720"/>
        </w:sectPr>
      </w:pPr>
    </w:p>
    <w:p w14:paraId="44DEA21A" w14:textId="77777777" w:rsidR="009B3E12" w:rsidRPr="006B2CA7" w:rsidRDefault="009B3E12" w:rsidP="006B2CA7">
      <w:pPr>
        <w:pStyle w:val="Heading1"/>
        <w:spacing w:before="94"/>
        <w:ind w:left="2932" w:right="2934"/>
        <w:jc w:val="center"/>
        <w:rPr>
          <w:u w:val="single"/>
        </w:rPr>
      </w:pPr>
      <w:r w:rsidRPr="006B2CA7">
        <w:rPr>
          <w:u w:val="single"/>
        </w:rPr>
        <w:lastRenderedPageBreak/>
        <w:t>EXHIBIT F</w:t>
      </w:r>
    </w:p>
    <w:p w14:paraId="08721788" w14:textId="77777777" w:rsidR="009B3E12" w:rsidRDefault="009B3E12" w:rsidP="009B3E12">
      <w:pPr>
        <w:pStyle w:val="BodyText"/>
        <w:spacing w:before="6"/>
        <w:rPr>
          <w:b/>
        </w:rPr>
      </w:pPr>
    </w:p>
    <w:p w14:paraId="704CED0A" w14:textId="77777777" w:rsidR="009B3E12" w:rsidRPr="006B2CA7" w:rsidRDefault="009B3E12" w:rsidP="006B2CA7">
      <w:pPr>
        <w:pStyle w:val="BodyText"/>
        <w:spacing w:before="95"/>
        <w:ind w:left="2934" w:right="2934"/>
        <w:jc w:val="center"/>
        <w:rPr>
          <w:u w:val="single"/>
        </w:rPr>
      </w:pPr>
      <w:r w:rsidRPr="006B2CA7">
        <w:rPr>
          <w:u w:val="single"/>
        </w:rPr>
        <w:t>PARKING</w:t>
      </w:r>
    </w:p>
    <w:p w14:paraId="0EBEBEE7" w14:textId="77777777" w:rsidR="009B3E12" w:rsidRDefault="009B3E12" w:rsidP="009B3E12">
      <w:pPr>
        <w:pStyle w:val="BodyText"/>
        <w:rPr>
          <w:sz w:val="13"/>
        </w:rPr>
      </w:pPr>
    </w:p>
    <w:p w14:paraId="4578541A" w14:textId="77777777" w:rsidR="009B3E12" w:rsidRPr="006B2CA7" w:rsidRDefault="009B3E12" w:rsidP="006B2CA7">
      <w:pPr>
        <w:spacing w:before="90"/>
        <w:ind w:left="1079"/>
        <w:rPr>
          <w:i/>
          <w:iCs/>
          <w:sz w:val="20"/>
          <w:szCs w:val="20"/>
        </w:rPr>
      </w:pPr>
      <w:r w:rsidRPr="006B2CA7">
        <w:rPr>
          <w:i/>
          <w:iCs/>
          <w:color w:val="231F20"/>
          <w:sz w:val="20"/>
          <w:szCs w:val="20"/>
        </w:rPr>
        <w:t>(These are representative provisions, each institution should develop its own Parking Rules)</w:t>
      </w:r>
    </w:p>
    <w:p w14:paraId="468FD428" w14:textId="77777777" w:rsidR="009B3E12" w:rsidRDefault="009B3E12" w:rsidP="009B3E12">
      <w:pPr>
        <w:pStyle w:val="BodyText"/>
        <w:rPr>
          <w:i/>
          <w:sz w:val="22"/>
        </w:rPr>
      </w:pPr>
    </w:p>
    <w:p w14:paraId="29982DCD" w14:textId="77777777" w:rsidR="009B3E12" w:rsidRPr="006B2CA7" w:rsidRDefault="009B3E12" w:rsidP="009B3E12">
      <w:pPr>
        <w:pStyle w:val="BodyText"/>
        <w:spacing w:before="3"/>
        <w:rPr>
          <w:i/>
        </w:rPr>
      </w:pPr>
    </w:p>
    <w:p w14:paraId="4B146E46"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Lodging Facilities.</w:t>
      </w:r>
      <w:r w:rsidRPr="006B2CA7">
        <w:rPr>
          <w:color w:val="231F20"/>
          <w:sz w:val="18"/>
          <w:szCs w:val="18"/>
        </w:rPr>
        <w:t xml:space="preserve"> </w:t>
      </w:r>
      <w:r w:rsidR="003666CA" w:rsidRPr="006B2CA7">
        <w:rPr>
          <w:color w:val="231F20"/>
          <w:sz w:val="18"/>
          <w:szCs w:val="18"/>
        </w:rPr>
        <w:t xml:space="preserve"> </w:t>
      </w:r>
      <w:r w:rsidRPr="006B2CA7">
        <w:rPr>
          <w:color w:val="231F20"/>
          <w:sz w:val="18"/>
          <w:szCs w:val="18"/>
        </w:rPr>
        <w:t>Parking is limited to one vehicle per room, with the license plate noted on the lodging registration</w:t>
      </w:r>
      <w:r w:rsidRPr="006B2CA7">
        <w:rPr>
          <w:color w:val="231F20"/>
          <w:spacing w:val="-11"/>
          <w:sz w:val="18"/>
          <w:szCs w:val="18"/>
        </w:rPr>
        <w:t xml:space="preserve"> </w:t>
      </w:r>
      <w:r w:rsidRPr="006B2CA7">
        <w:rPr>
          <w:color w:val="231F20"/>
          <w:sz w:val="18"/>
          <w:szCs w:val="18"/>
        </w:rPr>
        <w:t>form.</w:t>
      </w:r>
      <w:r w:rsidRPr="006B2CA7">
        <w:rPr>
          <w:color w:val="231F20"/>
          <w:spacing w:val="32"/>
          <w:sz w:val="18"/>
          <w:szCs w:val="18"/>
        </w:rPr>
        <w:t xml:space="preserve"> </w:t>
      </w:r>
      <w:r w:rsidRPr="006B2CA7">
        <w:rPr>
          <w:color w:val="231F20"/>
          <w:sz w:val="18"/>
          <w:szCs w:val="18"/>
        </w:rPr>
        <w:t>Unnumbered</w:t>
      </w:r>
      <w:r w:rsidRPr="006B2CA7">
        <w:rPr>
          <w:color w:val="231F20"/>
          <w:spacing w:val="-8"/>
          <w:sz w:val="18"/>
          <w:szCs w:val="18"/>
        </w:rPr>
        <w:t xml:space="preserve"> </w:t>
      </w:r>
      <w:r w:rsidRPr="006B2CA7">
        <w:rPr>
          <w:color w:val="231F20"/>
          <w:sz w:val="18"/>
          <w:szCs w:val="18"/>
        </w:rPr>
        <w:t>and</w:t>
      </w:r>
      <w:r w:rsidRPr="006B2CA7">
        <w:rPr>
          <w:color w:val="231F20"/>
          <w:spacing w:val="-10"/>
          <w:sz w:val="18"/>
          <w:szCs w:val="18"/>
        </w:rPr>
        <w:t xml:space="preserve"> </w:t>
      </w:r>
      <w:r w:rsidRPr="006B2CA7">
        <w:rPr>
          <w:color w:val="231F20"/>
          <w:sz w:val="18"/>
          <w:szCs w:val="18"/>
        </w:rPr>
        <w:t>unmarked</w:t>
      </w:r>
      <w:r w:rsidRPr="006B2CA7">
        <w:rPr>
          <w:color w:val="231F20"/>
          <w:spacing w:val="-9"/>
          <w:sz w:val="18"/>
          <w:szCs w:val="18"/>
        </w:rPr>
        <w:t xml:space="preserve"> </w:t>
      </w:r>
      <w:r w:rsidRPr="006B2CA7">
        <w:rPr>
          <w:color w:val="231F20"/>
          <w:sz w:val="18"/>
          <w:szCs w:val="18"/>
        </w:rPr>
        <w:t>parking</w:t>
      </w:r>
      <w:r w:rsidRPr="006B2CA7">
        <w:rPr>
          <w:color w:val="231F20"/>
          <w:spacing w:val="-11"/>
          <w:sz w:val="18"/>
          <w:szCs w:val="18"/>
        </w:rPr>
        <w:t xml:space="preserve"> </w:t>
      </w:r>
      <w:r w:rsidRPr="006B2CA7">
        <w:rPr>
          <w:color w:val="231F20"/>
          <w:sz w:val="18"/>
          <w:szCs w:val="18"/>
        </w:rPr>
        <w:t>spaces</w:t>
      </w:r>
      <w:r w:rsidRPr="006B2CA7">
        <w:rPr>
          <w:color w:val="231F20"/>
          <w:spacing w:val="-10"/>
          <w:sz w:val="18"/>
          <w:szCs w:val="18"/>
        </w:rPr>
        <w:t xml:space="preserve"> </w:t>
      </w:r>
      <w:r w:rsidRPr="006B2CA7">
        <w:rPr>
          <w:color w:val="231F20"/>
          <w:sz w:val="18"/>
          <w:szCs w:val="18"/>
        </w:rPr>
        <w:t>in</w:t>
      </w:r>
      <w:r w:rsidRPr="006B2CA7">
        <w:rPr>
          <w:color w:val="231F20"/>
          <w:spacing w:val="-12"/>
          <w:sz w:val="18"/>
          <w:szCs w:val="18"/>
        </w:rPr>
        <w:t xml:space="preserve"> </w:t>
      </w:r>
      <w:r w:rsidRPr="006B2CA7">
        <w:rPr>
          <w:color w:val="231F20"/>
          <w:sz w:val="18"/>
          <w:szCs w:val="18"/>
        </w:rPr>
        <w:t>the</w:t>
      </w:r>
      <w:r w:rsidRPr="006B2CA7">
        <w:rPr>
          <w:color w:val="231F20"/>
          <w:spacing w:val="-9"/>
          <w:sz w:val="18"/>
          <w:szCs w:val="18"/>
        </w:rPr>
        <w:t xml:space="preserve"> </w:t>
      </w:r>
      <w:r w:rsidRPr="006B2CA7">
        <w:rPr>
          <w:color w:val="231F20"/>
          <w:sz w:val="18"/>
          <w:szCs w:val="18"/>
        </w:rPr>
        <w:t>parking</w:t>
      </w:r>
      <w:r w:rsidRPr="006B2CA7">
        <w:rPr>
          <w:color w:val="231F20"/>
          <w:spacing w:val="-12"/>
          <w:sz w:val="18"/>
          <w:szCs w:val="18"/>
        </w:rPr>
        <w:t xml:space="preserve"> </w:t>
      </w:r>
      <w:r w:rsidRPr="006B2CA7">
        <w:rPr>
          <w:color w:val="231F20"/>
          <w:sz w:val="18"/>
          <w:szCs w:val="18"/>
        </w:rPr>
        <w:t>lot</w:t>
      </w:r>
      <w:r w:rsidRPr="006B2CA7">
        <w:rPr>
          <w:color w:val="231F20"/>
          <w:spacing w:val="-11"/>
          <w:sz w:val="18"/>
          <w:szCs w:val="18"/>
        </w:rPr>
        <w:t xml:space="preserve"> </w:t>
      </w:r>
      <w:r w:rsidRPr="006B2CA7">
        <w:rPr>
          <w:color w:val="231F20"/>
          <w:sz w:val="18"/>
          <w:szCs w:val="18"/>
        </w:rPr>
        <w:t>adjacent</w:t>
      </w:r>
      <w:r w:rsidRPr="006B2CA7">
        <w:rPr>
          <w:color w:val="231F20"/>
          <w:spacing w:val="-11"/>
          <w:sz w:val="18"/>
          <w:szCs w:val="18"/>
        </w:rPr>
        <w:t xml:space="preserve"> </w:t>
      </w:r>
      <w:r w:rsidRPr="006B2CA7">
        <w:rPr>
          <w:color w:val="231F20"/>
          <w:sz w:val="18"/>
          <w:szCs w:val="18"/>
        </w:rPr>
        <w:t>to</w:t>
      </w:r>
      <w:r w:rsidRPr="006B2CA7">
        <w:rPr>
          <w:color w:val="231F20"/>
          <w:spacing w:val="-11"/>
          <w:sz w:val="18"/>
          <w:szCs w:val="18"/>
        </w:rPr>
        <w:t xml:space="preserve"> </w:t>
      </w:r>
      <w:r w:rsidRPr="006B2CA7">
        <w:rPr>
          <w:color w:val="231F20"/>
          <w:sz w:val="18"/>
          <w:szCs w:val="18"/>
        </w:rPr>
        <w:t>the</w:t>
      </w:r>
      <w:r w:rsidRPr="006B2CA7">
        <w:rPr>
          <w:color w:val="231F20"/>
          <w:spacing w:val="-11"/>
          <w:sz w:val="18"/>
          <w:szCs w:val="18"/>
        </w:rPr>
        <w:t xml:space="preserve"> </w:t>
      </w:r>
      <w:r w:rsidRPr="006B2CA7">
        <w:rPr>
          <w:color w:val="231F20"/>
          <w:sz w:val="18"/>
          <w:szCs w:val="18"/>
        </w:rPr>
        <w:t>lodging</w:t>
      </w:r>
      <w:r w:rsidRPr="006B2CA7">
        <w:rPr>
          <w:color w:val="231F20"/>
          <w:spacing w:val="-12"/>
          <w:sz w:val="18"/>
          <w:szCs w:val="18"/>
        </w:rPr>
        <w:t xml:space="preserve"> </w:t>
      </w:r>
      <w:r w:rsidRPr="006B2CA7">
        <w:rPr>
          <w:color w:val="231F20"/>
          <w:sz w:val="18"/>
          <w:szCs w:val="18"/>
        </w:rPr>
        <w:t>facility</w:t>
      </w:r>
      <w:r w:rsidRPr="006B2CA7">
        <w:rPr>
          <w:color w:val="231F20"/>
          <w:spacing w:val="-15"/>
          <w:sz w:val="18"/>
          <w:szCs w:val="18"/>
        </w:rPr>
        <w:t xml:space="preserve"> </w:t>
      </w:r>
      <w:r w:rsidRPr="006B2CA7">
        <w:rPr>
          <w:color w:val="231F20"/>
          <w:sz w:val="18"/>
          <w:szCs w:val="18"/>
        </w:rPr>
        <w:t>may</w:t>
      </w:r>
      <w:r w:rsidRPr="006B2CA7">
        <w:rPr>
          <w:color w:val="231F20"/>
          <w:spacing w:val="-14"/>
          <w:sz w:val="18"/>
          <w:szCs w:val="18"/>
        </w:rPr>
        <w:t xml:space="preserve"> </w:t>
      </w:r>
      <w:r w:rsidRPr="006B2CA7">
        <w:rPr>
          <w:color w:val="231F20"/>
          <w:sz w:val="18"/>
          <w:szCs w:val="18"/>
        </w:rPr>
        <w:t xml:space="preserve">be utilized on a space available basis. No parking sticker or permit is required. For oversize </w:t>
      </w:r>
      <w:r w:rsidRPr="006B2CA7">
        <w:rPr>
          <w:color w:val="231F20"/>
          <w:spacing w:val="2"/>
          <w:sz w:val="18"/>
          <w:szCs w:val="18"/>
        </w:rPr>
        <w:t xml:space="preserve">and </w:t>
      </w:r>
      <w:r w:rsidRPr="006B2CA7">
        <w:rPr>
          <w:color w:val="231F20"/>
          <w:sz w:val="18"/>
          <w:szCs w:val="18"/>
        </w:rPr>
        <w:t>specialty vehicles, see restrictions</w:t>
      </w:r>
      <w:r w:rsidRPr="006B2CA7">
        <w:rPr>
          <w:color w:val="231F20"/>
          <w:spacing w:val="-12"/>
          <w:sz w:val="18"/>
          <w:szCs w:val="18"/>
        </w:rPr>
        <w:t xml:space="preserve"> </w:t>
      </w:r>
      <w:r w:rsidRPr="006B2CA7">
        <w:rPr>
          <w:color w:val="231F20"/>
          <w:sz w:val="18"/>
          <w:szCs w:val="18"/>
        </w:rPr>
        <w:t>below.</w:t>
      </w:r>
    </w:p>
    <w:p w14:paraId="034E0AA2" w14:textId="77777777" w:rsidR="009B3E12" w:rsidRPr="00E97195" w:rsidRDefault="009B3E12" w:rsidP="009B3E12">
      <w:pPr>
        <w:pStyle w:val="BodyText"/>
        <w:spacing w:before="5"/>
      </w:pPr>
    </w:p>
    <w:p w14:paraId="279BF7CC"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Conference Facilities, Pools and Recreation Facilities.</w:t>
      </w:r>
      <w:r w:rsidRPr="006B2CA7">
        <w:rPr>
          <w:color w:val="231F20"/>
          <w:spacing w:val="8"/>
          <w:sz w:val="18"/>
          <w:szCs w:val="18"/>
        </w:rPr>
        <w:t xml:space="preserve"> </w:t>
      </w:r>
      <w:r w:rsidRPr="006B2CA7">
        <w:rPr>
          <w:color w:val="231F20"/>
          <w:spacing w:val="-3"/>
          <w:sz w:val="18"/>
          <w:szCs w:val="18"/>
        </w:rPr>
        <w:t xml:space="preserve">Parking </w:t>
      </w:r>
      <w:r w:rsidRPr="006B2CA7">
        <w:rPr>
          <w:color w:val="231F20"/>
          <w:sz w:val="18"/>
          <w:szCs w:val="18"/>
        </w:rPr>
        <w:t xml:space="preserve">is by </w:t>
      </w:r>
      <w:r w:rsidRPr="006B2CA7">
        <w:rPr>
          <w:color w:val="231F20"/>
          <w:spacing w:val="-3"/>
          <w:sz w:val="18"/>
          <w:szCs w:val="18"/>
        </w:rPr>
        <w:t xml:space="preserve">permit only. </w:t>
      </w:r>
      <w:r w:rsidRPr="006B2CA7">
        <w:rPr>
          <w:color w:val="231F20"/>
          <w:sz w:val="18"/>
          <w:szCs w:val="18"/>
        </w:rPr>
        <w:t xml:space="preserve">A </w:t>
      </w:r>
      <w:r w:rsidRPr="006B2CA7">
        <w:rPr>
          <w:color w:val="231F20"/>
          <w:spacing w:val="-3"/>
          <w:sz w:val="18"/>
          <w:szCs w:val="18"/>
        </w:rPr>
        <w:t xml:space="preserve">temporary permit/sticker shall </w:t>
      </w:r>
      <w:r w:rsidRPr="006B2CA7">
        <w:rPr>
          <w:color w:val="231F20"/>
          <w:sz w:val="18"/>
          <w:szCs w:val="18"/>
        </w:rPr>
        <w:t>be</w:t>
      </w:r>
      <w:r w:rsidRPr="006B2CA7">
        <w:rPr>
          <w:color w:val="231F20"/>
          <w:spacing w:val="-17"/>
          <w:sz w:val="18"/>
          <w:szCs w:val="18"/>
        </w:rPr>
        <w:t xml:space="preserve"> </w:t>
      </w:r>
      <w:r w:rsidRPr="006B2CA7">
        <w:rPr>
          <w:color w:val="231F20"/>
          <w:sz w:val="18"/>
          <w:szCs w:val="18"/>
        </w:rPr>
        <w:t>issued</w:t>
      </w:r>
      <w:r w:rsidRPr="006B2CA7">
        <w:rPr>
          <w:color w:val="231F20"/>
          <w:spacing w:val="-16"/>
          <w:sz w:val="18"/>
          <w:szCs w:val="18"/>
        </w:rPr>
        <w:t xml:space="preserve"> </w:t>
      </w:r>
      <w:r w:rsidRPr="006B2CA7">
        <w:rPr>
          <w:color w:val="231F20"/>
          <w:sz w:val="18"/>
          <w:szCs w:val="18"/>
        </w:rPr>
        <w:t>to</w:t>
      </w:r>
      <w:r w:rsidRPr="006B2CA7">
        <w:rPr>
          <w:color w:val="231F20"/>
          <w:spacing w:val="-16"/>
          <w:sz w:val="18"/>
          <w:szCs w:val="18"/>
        </w:rPr>
        <w:t xml:space="preserve"> </w:t>
      </w:r>
      <w:r w:rsidRPr="006B2CA7">
        <w:rPr>
          <w:color w:val="231F20"/>
          <w:sz w:val="18"/>
          <w:szCs w:val="18"/>
        </w:rPr>
        <w:t>each</w:t>
      </w:r>
      <w:r w:rsidRPr="006B2CA7">
        <w:rPr>
          <w:color w:val="231F20"/>
          <w:spacing w:val="-18"/>
          <w:sz w:val="18"/>
          <w:szCs w:val="18"/>
        </w:rPr>
        <w:t xml:space="preserve"> </w:t>
      </w:r>
      <w:r w:rsidRPr="006B2CA7">
        <w:rPr>
          <w:color w:val="231F20"/>
          <w:sz w:val="18"/>
          <w:szCs w:val="18"/>
        </w:rPr>
        <w:t>authorized</w:t>
      </w:r>
      <w:r w:rsidRPr="006B2CA7">
        <w:rPr>
          <w:color w:val="231F20"/>
          <w:spacing w:val="-15"/>
          <w:sz w:val="18"/>
          <w:szCs w:val="18"/>
        </w:rPr>
        <w:t xml:space="preserve"> </w:t>
      </w:r>
      <w:r w:rsidRPr="006B2CA7">
        <w:rPr>
          <w:color w:val="231F20"/>
          <w:sz w:val="18"/>
          <w:szCs w:val="18"/>
        </w:rPr>
        <w:t>vehicle</w:t>
      </w:r>
      <w:r w:rsidRPr="006B2CA7">
        <w:rPr>
          <w:color w:val="231F20"/>
          <w:spacing w:val="-17"/>
          <w:sz w:val="18"/>
          <w:szCs w:val="18"/>
        </w:rPr>
        <w:t xml:space="preserve"> </w:t>
      </w:r>
      <w:r w:rsidRPr="006B2CA7">
        <w:rPr>
          <w:color w:val="231F20"/>
          <w:sz w:val="18"/>
          <w:szCs w:val="18"/>
        </w:rPr>
        <w:t>through</w:t>
      </w:r>
      <w:r w:rsidRPr="006B2CA7">
        <w:rPr>
          <w:color w:val="231F20"/>
          <w:spacing w:val="-18"/>
          <w:sz w:val="18"/>
          <w:szCs w:val="18"/>
        </w:rPr>
        <w:t xml:space="preserve"> </w:t>
      </w:r>
      <w:r w:rsidRPr="006B2CA7">
        <w:rPr>
          <w:color w:val="231F20"/>
          <w:sz w:val="18"/>
          <w:szCs w:val="18"/>
        </w:rPr>
        <w:t>the</w:t>
      </w:r>
      <w:r w:rsidRPr="006B2CA7">
        <w:rPr>
          <w:color w:val="231F20"/>
          <w:spacing w:val="-17"/>
          <w:sz w:val="18"/>
          <w:szCs w:val="18"/>
        </w:rPr>
        <w:t xml:space="preserve"> </w:t>
      </w:r>
      <w:r w:rsidRPr="006B2CA7">
        <w:rPr>
          <w:color w:val="231F20"/>
          <w:sz w:val="18"/>
          <w:szCs w:val="18"/>
        </w:rPr>
        <w:t>Permit</w:t>
      </w:r>
      <w:r w:rsidRPr="006B2CA7">
        <w:rPr>
          <w:color w:val="231F20"/>
          <w:spacing w:val="-17"/>
          <w:sz w:val="18"/>
          <w:szCs w:val="18"/>
        </w:rPr>
        <w:t xml:space="preserve"> </w:t>
      </w:r>
      <w:r w:rsidRPr="006B2CA7">
        <w:rPr>
          <w:color w:val="231F20"/>
          <w:sz w:val="18"/>
          <w:szCs w:val="18"/>
        </w:rPr>
        <w:t>Holder’s</w:t>
      </w:r>
      <w:r w:rsidRPr="006B2CA7">
        <w:rPr>
          <w:color w:val="231F20"/>
          <w:spacing w:val="-18"/>
          <w:sz w:val="18"/>
          <w:szCs w:val="18"/>
        </w:rPr>
        <w:t xml:space="preserve"> </w:t>
      </w:r>
      <w:r w:rsidRPr="006B2CA7">
        <w:rPr>
          <w:color w:val="231F20"/>
          <w:sz w:val="18"/>
          <w:szCs w:val="18"/>
        </w:rPr>
        <w:t>Representative.</w:t>
      </w:r>
      <w:r w:rsidRPr="006B2CA7">
        <w:rPr>
          <w:color w:val="231F20"/>
          <w:spacing w:val="18"/>
          <w:sz w:val="18"/>
          <w:szCs w:val="18"/>
        </w:rPr>
        <w:t xml:space="preserve"> </w:t>
      </w:r>
      <w:r w:rsidRPr="006B2CA7">
        <w:rPr>
          <w:color w:val="231F20"/>
          <w:sz w:val="18"/>
          <w:szCs w:val="18"/>
        </w:rPr>
        <w:t>Each</w:t>
      </w:r>
      <w:r w:rsidRPr="006B2CA7">
        <w:rPr>
          <w:color w:val="231F20"/>
          <w:spacing w:val="-18"/>
          <w:sz w:val="18"/>
          <w:szCs w:val="18"/>
        </w:rPr>
        <w:t xml:space="preserve"> </w:t>
      </w:r>
      <w:r w:rsidRPr="006B2CA7">
        <w:rPr>
          <w:color w:val="231F20"/>
          <w:sz w:val="18"/>
          <w:szCs w:val="18"/>
        </w:rPr>
        <w:t>such</w:t>
      </w:r>
      <w:r w:rsidRPr="006B2CA7">
        <w:rPr>
          <w:color w:val="231F20"/>
          <w:spacing w:val="-18"/>
          <w:sz w:val="18"/>
          <w:szCs w:val="18"/>
        </w:rPr>
        <w:t xml:space="preserve"> </w:t>
      </w:r>
      <w:r w:rsidRPr="006B2CA7">
        <w:rPr>
          <w:color w:val="231F20"/>
          <w:spacing w:val="-3"/>
          <w:sz w:val="18"/>
          <w:szCs w:val="18"/>
        </w:rPr>
        <w:t>permit/sticker</w:t>
      </w:r>
      <w:r w:rsidRPr="006B2CA7">
        <w:rPr>
          <w:color w:val="231F20"/>
          <w:spacing w:val="-21"/>
          <w:sz w:val="18"/>
          <w:szCs w:val="18"/>
        </w:rPr>
        <w:t xml:space="preserve"> </w:t>
      </w:r>
      <w:r w:rsidRPr="006B2CA7">
        <w:rPr>
          <w:color w:val="231F20"/>
          <w:spacing w:val="-3"/>
          <w:sz w:val="18"/>
          <w:szCs w:val="18"/>
        </w:rPr>
        <w:t>shall</w:t>
      </w:r>
      <w:r w:rsidRPr="006B2CA7">
        <w:rPr>
          <w:color w:val="231F20"/>
          <w:spacing w:val="-21"/>
          <w:sz w:val="18"/>
          <w:szCs w:val="18"/>
        </w:rPr>
        <w:t xml:space="preserve"> </w:t>
      </w:r>
      <w:r w:rsidRPr="006B2CA7">
        <w:rPr>
          <w:color w:val="231F20"/>
          <w:spacing w:val="-3"/>
          <w:sz w:val="18"/>
          <w:szCs w:val="18"/>
        </w:rPr>
        <w:t xml:space="preserve">indicate </w:t>
      </w:r>
      <w:r w:rsidRPr="006B2CA7">
        <w:rPr>
          <w:color w:val="231F20"/>
          <w:sz w:val="18"/>
          <w:szCs w:val="18"/>
        </w:rPr>
        <w:t>the dates and particular parking lot in which parking is permitted. Within each such lot, unnumbered and unmarked parking spaces may be utilized on a space available basis. Depending upon the circumstances, a special numbered or named space permit may be issued authorizing a vehicle to be parked in a numbered or named parking space. For oversize and specialty vehicles, see restrictions</w:t>
      </w:r>
      <w:r w:rsidRPr="006B2CA7">
        <w:rPr>
          <w:color w:val="231F20"/>
          <w:spacing w:val="-31"/>
          <w:sz w:val="18"/>
          <w:szCs w:val="18"/>
        </w:rPr>
        <w:t xml:space="preserve"> </w:t>
      </w:r>
      <w:r w:rsidRPr="006B2CA7">
        <w:rPr>
          <w:color w:val="231F20"/>
          <w:sz w:val="18"/>
          <w:szCs w:val="18"/>
        </w:rPr>
        <w:t>below.</w:t>
      </w:r>
    </w:p>
    <w:p w14:paraId="373B6CFB" w14:textId="77777777" w:rsidR="009B3E12" w:rsidRPr="00E97195" w:rsidRDefault="009B3E12" w:rsidP="009B3E12">
      <w:pPr>
        <w:pStyle w:val="BodyText"/>
        <w:spacing w:before="5"/>
      </w:pPr>
    </w:p>
    <w:p w14:paraId="6B66162B"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Oversized or Specialty Vehicles, Trailers, Campers, and Recreational, Vehicles.</w:t>
      </w:r>
      <w:r w:rsidRPr="006B2CA7">
        <w:rPr>
          <w:color w:val="231F20"/>
          <w:sz w:val="18"/>
          <w:szCs w:val="18"/>
        </w:rPr>
        <w:tab/>
        <w:t>Any oversized</w:t>
      </w:r>
      <w:r w:rsidRPr="006B2CA7">
        <w:rPr>
          <w:color w:val="231F20"/>
          <w:spacing w:val="10"/>
          <w:sz w:val="18"/>
          <w:szCs w:val="18"/>
        </w:rPr>
        <w:t xml:space="preserve"> </w:t>
      </w:r>
      <w:r w:rsidRPr="006B2CA7">
        <w:rPr>
          <w:color w:val="231F20"/>
          <w:sz w:val="18"/>
          <w:szCs w:val="18"/>
        </w:rPr>
        <w:t>or</w:t>
      </w:r>
      <w:r w:rsidRPr="006B2CA7">
        <w:rPr>
          <w:color w:val="231F20"/>
          <w:spacing w:val="4"/>
          <w:sz w:val="18"/>
          <w:szCs w:val="18"/>
        </w:rPr>
        <w:t xml:space="preserve"> </w:t>
      </w:r>
      <w:r w:rsidRPr="006B2CA7">
        <w:rPr>
          <w:color w:val="231F20"/>
          <w:sz w:val="18"/>
          <w:szCs w:val="18"/>
        </w:rPr>
        <w:t>specialty</w:t>
      </w:r>
      <w:r w:rsidRPr="006B2CA7">
        <w:rPr>
          <w:color w:val="231F20"/>
          <w:w w:val="99"/>
          <w:sz w:val="18"/>
          <w:szCs w:val="18"/>
        </w:rPr>
        <w:t xml:space="preserve"> </w:t>
      </w:r>
      <w:r w:rsidRPr="006B2CA7">
        <w:rPr>
          <w:color w:val="231F20"/>
          <w:sz w:val="18"/>
          <w:szCs w:val="18"/>
        </w:rPr>
        <w:t>vehicle, trailer, camper or recreational vehicle, must be parked in the designated oversize vehicle parking facility. In general,</w:t>
      </w:r>
      <w:r w:rsidRPr="006B2CA7">
        <w:rPr>
          <w:color w:val="231F20"/>
          <w:spacing w:val="-13"/>
          <w:sz w:val="18"/>
          <w:szCs w:val="18"/>
        </w:rPr>
        <w:t xml:space="preserve"> </w:t>
      </w:r>
      <w:r w:rsidRPr="006B2CA7">
        <w:rPr>
          <w:color w:val="231F20"/>
          <w:sz w:val="18"/>
          <w:szCs w:val="18"/>
        </w:rPr>
        <w:t>any</w:t>
      </w:r>
      <w:r w:rsidRPr="006B2CA7">
        <w:rPr>
          <w:color w:val="231F20"/>
          <w:spacing w:val="-17"/>
          <w:sz w:val="18"/>
          <w:szCs w:val="18"/>
        </w:rPr>
        <w:t xml:space="preserve"> </w:t>
      </w:r>
      <w:r w:rsidRPr="006B2CA7">
        <w:rPr>
          <w:color w:val="231F20"/>
          <w:sz w:val="18"/>
          <w:szCs w:val="18"/>
        </w:rPr>
        <w:t>vehicle</w:t>
      </w:r>
      <w:r w:rsidRPr="006B2CA7">
        <w:rPr>
          <w:color w:val="231F20"/>
          <w:spacing w:val="-13"/>
          <w:sz w:val="18"/>
          <w:szCs w:val="18"/>
        </w:rPr>
        <w:t xml:space="preserve"> </w:t>
      </w:r>
      <w:r w:rsidRPr="006B2CA7">
        <w:rPr>
          <w:color w:val="231F20"/>
          <w:sz w:val="18"/>
          <w:szCs w:val="18"/>
        </w:rPr>
        <w:t>which</w:t>
      </w:r>
      <w:r w:rsidRPr="006B2CA7">
        <w:rPr>
          <w:color w:val="231F20"/>
          <w:spacing w:val="-15"/>
          <w:sz w:val="18"/>
          <w:szCs w:val="18"/>
        </w:rPr>
        <w:t xml:space="preserve"> </w:t>
      </w:r>
      <w:r w:rsidRPr="006B2CA7">
        <w:rPr>
          <w:color w:val="231F20"/>
          <w:sz w:val="18"/>
          <w:szCs w:val="18"/>
        </w:rPr>
        <w:t>cannot</w:t>
      </w:r>
      <w:r w:rsidRPr="006B2CA7">
        <w:rPr>
          <w:color w:val="231F20"/>
          <w:spacing w:val="-13"/>
          <w:sz w:val="18"/>
          <w:szCs w:val="18"/>
        </w:rPr>
        <w:t xml:space="preserve"> </w:t>
      </w:r>
      <w:r w:rsidRPr="006B2CA7">
        <w:rPr>
          <w:color w:val="231F20"/>
          <w:sz w:val="18"/>
          <w:szCs w:val="18"/>
        </w:rPr>
        <w:t>fit</w:t>
      </w:r>
      <w:r w:rsidRPr="006B2CA7">
        <w:rPr>
          <w:color w:val="231F20"/>
          <w:spacing w:val="-13"/>
          <w:sz w:val="18"/>
          <w:szCs w:val="18"/>
        </w:rPr>
        <w:t xml:space="preserve"> </w:t>
      </w:r>
      <w:r w:rsidRPr="006B2CA7">
        <w:rPr>
          <w:color w:val="231F20"/>
          <w:sz w:val="18"/>
          <w:szCs w:val="18"/>
        </w:rPr>
        <w:t>within</w:t>
      </w:r>
      <w:r w:rsidRPr="006B2CA7">
        <w:rPr>
          <w:color w:val="231F20"/>
          <w:spacing w:val="-15"/>
          <w:sz w:val="18"/>
          <w:szCs w:val="18"/>
        </w:rPr>
        <w:t xml:space="preserve"> </w:t>
      </w:r>
      <w:r w:rsidRPr="006B2CA7">
        <w:rPr>
          <w:color w:val="231F20"/>
          <w:sz w:val="18"/>
          <w:szCs w:val="18"/>
        </w:rPr>
        <w:t>a</w:t>
      </w:r>
      <w:r w:rsidRPr="006B2CA7">
        <w:rPr>
          <w:color w:val="231F20"/>
          <w:spacing w:val="-13"/>
          <w:sz w:val="18"/>
          <w:szCs w:val="18"/>
        </w:rPr>
        <w:t xml:space="preserve"> </w:t>
      </w:r>
      <w:r w:rsidRPr="006B2CA7">
        <w:rPr>
          <w:color w:val="231F20"/>
          <w:sz w:val="18"/>
          <w:szCs w:val="18"/>
        </w:rPr>
        <w:t>standard</w:t>
      </w:r>
      <w:r w:rsidRPr="006B2CA7">
        <w:rPr>
          <w:color w:val="231F20"/>
          <w:spacing w:val="-13"/>
          <w:sz w:val="18"/>
          <w:szCs w:val="18"/>
        </w:rPr>
        <w:t xml:space="preserve"> </w:t>
      </w:r>
      <w:r w:rsidRPr="006B2CA7">
        <w:rPr>
          <w:color w:val="231F20"/>
          <w:sz w:val="18"/>
          <w:szCs w:val="18"/>
        </w:rPr>
        <w:t>parking</w:t>
      </w:r>
      <w:r w:rsidRPr="006B2CA7">
        <w:rPr>
          <w:color w:val="231F20"/>
          <w:spacing w:val="-15"/>
          <w:sz w:val="18"/>
          <w:szCs w:val="18"/>
        </w:rPr>
        <w:t xml:space="preserve"> </w:t>
      </w:r>
      <w:r w:rsidRPr="006B2CA7">
        <w:rPr>
          <w:color w:val="231F20"/>
          <w:sz w:val="18"/>
          <w:szCs w:val="18"/>
        </w:rPr>
        <w:t>space,</w:t>
      </w:r>
      <w:r w:rsidRPr="006B2CA7">
        <w:rPr>
          <w:color w:val="231F20"/>
          <w:spacing w:val="-13"/>
          <w:sz w:val="18"/>
          <w:szCs w:val="18"/>
        </w:rPr>
        <w:t xml:space="preserve"> </w:t>
      </w:r>
      <w:r w:rsidRPr="006B2CA7">
        <w:rPr>
          <w:color w:val="231F20"/>
          <w:sz w:val="18"/>
          <w:szCs w:val="18"/>
        </w:rPr>
        <w:t>with</w:t>
      </w:r>
      <w:r w:rsidRPr="006B2CA7">
        <w:rPr>
          <w:color w:val="231F20"/>
          <w:spacing w:val="-15"/>
          <w:sz w:val="18"/>
          <w:szCs w:val="18"/>
        </w:rPr>
        <w:t xml:space="preserve"> </w:t>
      </w:r>
      <w:r w:rsidRPr="006B2CA7">
        <w:rPr>
          <w:color w:val="231F20"/>
          <w:sz w:val="18"/>
          <w:szCs w:val="18"/>
        </w:rPr>
        <w:t>sufficient</w:t>
      </w:r>
      <w:r w:rsidRPr="006B2CA7">
        <w:rPr>
          <w:color w:val="231F20"/>
          <w:spacing w:val="-13"/>
          <w:sz w:val="18"/>
          <w:szCs w:val="18"/>
        </w:rPr>
        <w:t xml:space="preserve"> </w:t>
      </w:r>
      <w:r w:rsidRPr="006B2CA7">
        <w:rPr>
          <w:color w:val="231F20"/>
          <w:sz w:val="18"/>
          <w:szCs w:val="18"/>
        </w:rPr>
        <w:t>room</w:t>
      </w:r>
      <w:r w:rsidRPr="006B2CA7">
        <w:rPr>
          <w:color w:val="231F20"/>
          <w:spacing w:val="-17"/>
          <w:sz w:val="18"/>
          <w:szCs w:val="18"/>
        </w:rPr>
        <w:t xml:space="preserve"> </w:t>
      </w:r>
      <w:r w:rsidRPr="006B2CA7">
        <w:rPr>
          <w:color w:val="231F20"/>
          <w:sz w:val="18"/>
          <w:szCs w:val="18"/>
        </w:rPr>
        <w:t>to</w:t>
      </w:r>
      <w:r w:rsidRPr="006B2CA7">
        <w:rPr>
          <w:color w:val="231F20"/>
          <w:spacing w:val="-13"/>
          <w:sz w:val="18"/>
          <w:szCs w:val="18"/>
        </w:rPr>
        <w:t xml:space="preserve"> </w:t>
      </w:r>
      <w:r w:rsidRPr="006B2CA7">
        <w:rPr>
          <w:color w:val="231F20"/>
          <w:sz w:val="18"/>
          <w:szCs w:val="18"/>
        </w:rPr>
        <w:t>open</w:t>
      </w:r>
      <w:r w:rsidRPr="006B2CA7">
        <w:rPr>
          <w:color w:val="231F20"/>
          <w:spacing w:val="-14"/>
          <w:sz w:val="18"/>
          <w:szCs w:val="18"/>
        </w:rPr>
        <w:t xml:space="preserve"> </w:t>
      </w:r>
      <w:r w:rsidRPr="006B2CA7">
        <w:rPr>
          <w:color w:val="231F20"/>
          <w:sz w:val="18"/>
          <w:szCs w:val="18"/>
        </w:rPr>
        <w:t>all</w:t>
      </w:r>
      <w:r w:rsidRPr="006B2CA7">
        <w:rPr>
          <w:color w:val="231F20"/>
          <w:spacing w:val="-13"/>
          <w:sz w:val="18"/>
          <w:szCs w:val="18"/>
        </w:rPr>
        <w:t xml:space="preserve"> </w:t>
      </w:r>
      <w:r w:rsidRPr="006B2CA7">
        <w:rPr>
          <w:color w:val="231F20"/>
          <w:sz w:val="18"/>
          <w:szCs w:val="18"/>
        </w:rPr>
        <w:t>doors</w:t>
      </w:r>
      <w:r w:rsidRPr="006B2CA7">
        <w:rPr>
          <w:color w:val="231F20"/>
          <w:spacing w:val="-14"/>
          <w:sz w:val="18"/>
          <w:szCs w:val="18"/>
        </w:rPr>
        <w:t xml:space="preserve"> </w:t>
      </w:r>
      <w:r w:rsidRPr="006B2CA7">
        <w:rPr>
          <w:color w:val="231F20"/>
          <w:sz w:val="18"/>
          <w:szCs w:val="18"/>
        </w:rPr>
        <w:t>on</w:t>
      </w:r>
      <w:r w:rsidRPr="006B2CA7">
        <w:rPr>
          <w:color w:val="231F20"/>
          <w:spacing w:val="-17"/>
          <w:sz w:val="18"/>
          <w:szCs w:val="18"/>
        </w:rPr>
        <w:t xml:space="preserve"> </w:t>
      </w:r>
      <w:r w:rsidRPr="006B2CA7">
        <w:rPr>
          <w:color w:val="231F20"/>
          <w:sz w:val="18"/>
          <w:szCs w:val="18"/>
        </w:rPr>
        <w:t>all</w:t>
      </w:r>
      <w:r w:rsidRPr="006B2CA7">
        <w:rPr>
          <w:color w:val="231F20"/>
          <w:spacing w:val="-16"/>
          <w:sz w:val="18"/>
          <w:szCs w:val="18"/>
        </w:rPr>
        <w:t xml:space="preserve"> </w:t>
      </w:r>
      <w:r w:rsidRPr="006B2CA7">
        <w:rPr>
          <w:color w:val="231F20"/>
          <w:sz w:val="18"/>
          <w:szCs w:val="18"/>
        </w:rPr>
        <w:t>sides of</w:t>
      </w:r>
      <w:r w:rsidRPr="006B2CA7">
        <w:rPr>
          <w:color w:val="231F20"/>
          <w:spacing w:val="-15"/>
          <w:sz w:val="18"/>
          <w:szCs w:val="18"/>
        </w:rPr>
        <w:t xml:space="preserve"> </w:t>
      </w:r>
      <w:r w:rsidRPr="006B2CA7">
        <w:rPr>
          <w:color w:val="231F20"/>
          <w:sz w:val="18"/>
          <w:szCs w:val="18"/>
        </w:rPr>
        <w:t>the</w:t>
      </w:r>
      <w:r w:rsidRPr="006B2CA7">
        <w:rPr>
          <w:color w:val="231F20"/>
          <w:spacing w:val="-14"/>
          <w:sz w:val="18"/>
          <w:szCs w:val="18"/>
        </w:rPr>
        <w:t xml:space="preserve"> </w:t>
      </w:r>
      <w:r w:rsidRPr="006B2CA7">
        <w:rPr>
          <w:color w:val="231F20"/>
          <w:sz w:val="18"/>
          <w:szCs w:val="18"/>
        </w:rPr>
        <w:t>vehicle</w:t>
      </w:r>
      <w:r w:rsidRPr="006B2CA7">
        <w:rPr>
          <w:color w:val="231F20"/>
          <w:spacing w:val="-14"/>
          <w:sz w:val="18"/>
          <w:szCs w:val="18"/>
        </w:rPr>
        <w:t xml:space="preserve"> </w:t>
      </w:r>
      <w:r w:rsidRPr="006B2CA7">
        <w:rPr>
          <w:color w:val="231F20"/>
          <w:sz w:val="18"/>
          <w:szCs w:val="18"/>
        </w:rPr>
        <w:t>without</w:t>
      </w:r>
      <w:r w:rsidRPr="006B2CA7">
        <w:rPr>
          <w:color w:val="231F20"/>
          <w:spacing w:val="-14"/>
          <w:sz w:val="18"/>
          <w:szCs w:val="18"/>
        </w:rPr>
        <w:t xml:space="preserve"> </w:t>
      </w:r>
      <w:r w:rsidRPr="006B2CA7">
        <w:rPr>
          <w:color w:val="231F20"/>
          <w:sz w:val="18"/>
          <w:szCs w:val="18"/>
        </w:rPr>
        <w:t>infringing</w:t>
      </w:r>
      <w:r w:rsidRPr="006B2CA7">
        <w:rPr>
          <w:color w:val="231F20"/>
          <w:spacing w:val="-15"/>
          <w:sz w:val="18"/>
          <w:szCs w:val="18"/>
        </w:rPr>
        <w:t xml:space="preserve"> </w:t>
      </w:r>
      <w:r w:rsidRPr="006B2CA7">
        <w:rPr>
          <w:color w:val="231F20"/>
          <w:sz w:val="18"/>
          <w:szCs w:val="18"/>
        </w:rPr>
        <w:t>upon</w:t>
      </w:r>
      <w:r w:rsidRPr="006B2CA7">
        <w:rPr>
          <w:color w:val="231F20"/>
          <w:spacing w:val="-15"/>
          <w:sz w:val="18"/>
          <w:szCs w:val="18"/>
        </w:rPr>
        <w:t xml:space="preserve"> </w:t>
      </w:r>
      <w:proofErr w:type="gramStart"/>
      <w:r w:rsidRPr="006B2CA7">
        <w:rPr>
          <w:color w:val="231F20"/>
          <w:sz w:val="18"/>
          <w:szCs w:val="18"/>
        </w:rPr>
        <w:t>an</w:t>
      </w:r>
      <w:proofErr w:type="gramEnd"/>
      <w:r w:rsidRPr="006B2CA7">
        <w:rPr>
          <w:color w:val="231F20"/>
          <w:spacing w:val="-15"/>
          <w:sz w:val="18"/>
          <w:szCs w:val="18"/>
        </w:rPr>
        <w:t xml:space="preserve"> </w:t>
      </w:r>
      <w:r w:rsidRPr="006B2CA7">
        <w:rPr>
          <w:color w:val="231F20"/>
          <w:sz w:val="18"/>
          <w:szCs w:val="18"/>
        </w:rPr>
        <w:t>vehicle</w:t>
      </w:r>
      <w:r w:rsidRPr="006B2CA7">
        <w:rPr>
          <w:color w:val="231F20"/>
          <w:spacing w:val="-14"/>
          <w:sz w:val="18"/>
          <w:szCs w:val="18"/>
        </w:rPr>
        <w:t xml:space="preserve"> </w:t>
      </w:r>
      <w:r w:rsidRPr="006B2CA7">
        <w:rPr>
          <w:color w:val="231F20"/>
          <w:sz w:val="18"/>
          <w:szCs w:val="18"/>
        </w:rPr>
        <w:t>parked</w:t>
      </w:r>
      <w:r w:rsidRPr="006B2CA7">
        <w:rPr>
          <w:color w:val="231F20"/>
          <w:spacing w:val="-13"/>
          <w:sz w:val="18"/>
          <w:szCs w:val="18"/>
        </w:rPr>
        <w:t xml:space="preserve"> </w:t>
      </w:r>
      <w:r w:rsidRPr="006B2CA7">
        <w:rPr>
          <w:color w:val="231F20"/>
          <w:sz w:val="18"/>
          <w:szCs w:val="18"/>
        </w:rPr>
        <w:t>in</w:t>
      </w:r>
      <w:r w:rsidRPr="006B2CA7">
        <w:rPr>
          <w:color w:val="231F20"/>
          <w:spacing w:val="-17"/>
          <w:sz w:val="18"/>
          <w:szCs w:val="18"/>
        </w:rPr>
        <w:t xml:space="preserve"> </w:t>
      </w:r>
      <w:r w:rsidRPr="006B2CA7">
        <w:rPr>
          <w:color w:val="231F20"/>
          <w:sz w:val="18"/>
          <w:szCs w:val="18"/>
        </w:rPr>
        <w:t>an</w:t>
      </w:r>
      <w:r w:rsidRPr="006B2CA7">
        <w:rPr>
          <w:color w:val="231F20"/>
          <w:spacing w:val="-16"/>
          <w:sz w:val="18"/>
          <w:szCs w:val="18"/>
        </w:rPr>
        <w:t xml:space="preserve"> </w:t>
      </w:r>
      <w:r w:rsidRPr="006B2CA7">
        <w:rPr>
          <w:color w:val="231F20"/>
          <w:sz w:val="18"/>
          <w:szCs w:val="18"/>
        </w:rPr>
        <w:t>adjacent</w:t>
      </w:r>
      <w:r w:rsidRPr="006B2CA7">
        <w:rPr>
          <w:color w:val="231F20"/>
          <w:spacing w:val="-16"/>
          <w:sz w:val="18"/>
          <w:szCs w:val="18"/>
        </w:rPr>
        <w:t xml:space="preserve"> </w:t>
      </w:r>
      <w:r w:rsidRPr="006B2CA7">
        <w:rPr>
          <w:color w:val="231F20"/>
          <w:sz w:val="18"/>
          <w:szCs w:val="18"/>
        </w:rPr>
        <w:t>space,</w:t>
      </w:r>
      <w:r w:rsidRPr="006B2CA7">
        <w:rPr>
          <w:color w:val="231F20"/>
          <w:spacing w:val="-16"/>
          <w:sz w:val="18"/>
          <w:szCs w:val="18"/>
        </w:rPr>
        <w:t xml:space="preserve"> </w:t>
      </w:r>
      <w:r w:rsidRPr="006B2CA7">
        <w:rPr>
          <w:color w:val="231F20"/>
          <w:sz w:val="18"/>
          <w:szCs w:val="18"/>
        </w:rPr>
        <w:t>must</w:t>
      </w:r>
      <w:r w:rsidRPr="006B2CA7">
        <w:rPr>
          <w:color w:val="231F20"/>
          <w:spacing w:val="-16"/>
          <w:sz w:val="18"/>
          <w:szCs w:val="18"/>
        </w:rPr>
        <w:t xml:space="preserve"> </w:t>
      </w:r>
      <w:r w:rsidRPr="006B2CA7">
        <w:rPr>
          <w:color w:val="231F20"/>
          <w:sz w:val="18"/>
          <w:szCs w:val="18"/>
        </w:rPr>
        <w:t>be</w:t>
      </w:r>
      <w:r w:rsidRPr="006B2CA7">
        <w:rPr>
          <w:color w:val="231F20"/>
          <w:spacing w:val="-16"/>
          <w:sz w:val="18"/>
          <w:szCs w:val="18"/>
        </w:rPr>
        <w:t xml:space="preserve"> </w:t>
      </w:r>
      <w:r w:rsidRPr="006B2CA7">
        <w:rPr>
          <w:color w:val="231F20"/>
          <w:sz w:val="18"/>
          <w:szCs w:val="18"/>
        </w:rPr>
        <w:t>parked</w:t>
      </w:r>
      <w:r w:rsidRPr="006B2CA7">
        <w:rPr>
          <w:color w:val="231F20"/>
          <w:spacing w:val="-15"/>
          <w:sz w:val="18"/>
          <w:szCs w:val="18"/>
        </w:rPr>
        <w:t xml:space="preserve"> </w:t>
      </w:r>
      <w:r w:rsidRPr="006B2CA7">
        <w:rPr>
          <w:color w:val="231F20"/>
          <w:sz w:val="18"/>
          <w:szCs w:val="18"/>
        </w:rPr>
        <w:t>in</w:t>
      </w:r>
      <w:r w:rsidRPr="006B2CA7">
        <w:rPr>
          <w:color w:val="231F20"/>
          <w:spacing w:val="-17"/>
          <w:sz w:val="18"/>
          <w:szCs w:val="18"/>
        </w:rPr>
        <w:t xml:space="preserve"> </w:t>
      </w:r>
      <w:r w:rsidRPr="006B2CA7">
        <w:rPr>
          <w:color w:val="231F20"/>
          <w:sz w:val="18"/>
          <w:szCs w:val="18"/>
        </w:rPr>
        <w:t>the</w:t>
      </w:r>
      <w:r w:rsidRPr="006B2CA7">
        <w:rPr>
          <w:color w:val="231F20"/>
          <w:spacing w:val="-16"/>
          <w:sz w:val="18"/>
          <w:szCs w:val="18"/>
        </w:rPr>
        <w:t xml:space="preserve"> </w:t>
      </w:r>
      <w:r w:rsidRPr="006B2CA7">
        <w:rPr>
          <w:color w:val="231F20"/>
          <w:sz w:val="18"/>
          <w:szCs w:val="18"/>
        </w:rPr>
        <w:t>designated</w:t>
      </w:r>
      <w:r w:rsidRPr="006B2CA7">
        <w:rPr>
          <w:color w:val="231F20"/>
          <w:spacing w:val="-14"/>
          <w:sz w:val="18"/>
          <w:szCs w:val="18"/>
        </w:rPr>
        <w:t xml:space="preserve"> </w:t>
      </w:r>
      <w:r w:rsidRPr="006B2CA7">
        <w:rPr>
          <w:color w:val="231F20"/>
          <w:sz w:val="18"/>
          <w:szCs w:val="18"/>
        </w:rPr>
        <w:t>oversize vehicle parking facility. A special permit is required. For lodging residents, the permit is obtained from the lodging facility</w:t>
      </w:r>
      <w:r w:rsidRPr="006B2CA7">
        <w:rPr>
          <w:color w:val="231F20"/>
          <w:spacing w:val="-20"/>
          <w:sz w:val="18"/>
          <w:szCs w:val="18"/>
        </w:rPr>
        <w:t xml:space="preserve"> </w:t>
      </w:r>
      <w:r w:rsidRPr="006B2CA7">
        <w:rPr>
          <w:color w:val="231F20"/>
          <w:sz w:val="18"/>
          <w:szCs w:val="18"/>
        </w:rPr>
        <w:t>manager.</w:t>
      </w:r>
      <w:r w:rsidRPr="006B2CA7">
        <w:rPr>
          <w:color w:val="231F20"/>
          <w:spacing w:val="19"/>
          <w:sz w:val="18"/>
          <w:szCs w:val="18"/>
        </w:rPr>
        <w:t xml:space="preserve"> </w:t>
      </w:r>
      <w:r w:rsidRPr="006B2CA7">
        <w:rPr>
          <w:color w:val="231F20"/>
          <w:sz w:val="18"/>
          <w:szCs w:val="18"/>
        </w:rPr>
        <w:t>For</w:t>
      </w:r>
      <w:r w:rsidRPr="006B2CA7">
        <w:rPr>
          <w:color w:val="231F20"/>
          <w:spacing w:val="-15"/>
          <w:sz w:val="18"/>
          <w:szCs w:val="18"/>
        </w:rPr>
        <w:t xml:space="preserve"> </w:t>
      </w:r>
      <w:r w:rsidRPr="006B2CA7">
        <w:rPr>
          <w:color w:val="231F20"/>
          <w:sz w:val="18"/>
          <w:szCs w:val="18"/>
        </w:rPr>
        <w:t>other</w:t>
      </w:r>
      <w:r w:rsidRPr="006B2CA7">
        <w:rPr>
          <w:color w:val="231F20"/>
          <w:spacing w:val="-15"/>
          <w:sz w:val="18"/>
          <w:szCs w:val="18"/>
        </w:rPr>
        <w:t xml:space="preserve"> </w:t>
      </w:r>
      <w:r w:rsidRPr="006B2CA7">
        <w:rPr>
          <w:color w:val="231F20"/>
          <w:sz w:val="18"/>
          <w:szCs w:val="18"/>
        </w:rPr>
        <w:t>Permit</w:t>
      </w:r>
      <w:r w:rsidRPr="006B2CA7">
        <w:rPr>
          <w:color w:val="231F20"/>
          <w:spacing w:val="-16"/>
          <w:sz w:val="18"/>
          <w:szCs w:val="18"/>
        </w:rPr>
        <w:t xml:space="preserve"> </w:t>
      </w:r>
      <w:r w:rsidRPr="006B2CA7">
        <w:rPr>
          <w:color w:val="231F20"/>
          <w:sz w:val="18"/>
          <w:szCs w:val="18"/>
        </w:rPr>
        <w:t>Holder</w:t>
      </w:r>
      <w:r w:rsidRPr="006B2CA7">
        <w:rPr>
          <w:color w:val="231F20"/>
          <w:spacing w:val="-15"/>
          <w:sz w:val="18"/>
          <w:szCs w:val="18"/>
        </w:rPr>
        <w:t xml:space="preserve"> </w:t>
      </w:r>
      <w:r w:rsidRPr="006B2CA7">
        <w:rPr>
          <w:color w:val="231F20"/>
          <w:sz w:val="18"/>
          <w:szCs w:val="18"/>
        </w:rPr>
        <w:t>vehicles,</w:t>
      </w:r>
      <w:r w:rsidRPr="006B2CA7">
        <w:rPr>
          <w:color w:val="231F20"/>
          <w:spacing w:val="-16"/>
          <w:sz w:val="18"/>
          <w:szCs w:val="18"/>
        </w:rPr>
        <w:t xml:space="preserve"> </w:t>
      </w:r>
      <w:r w:rsidRPr="006B2CA7">
        <w:rPr>
          <w:color w:val="231F20"/>
          <w:sz w:val="18"/>
          <w:szCs w:val="18"/>
        </w:rPr>
        <w:t>the</w:t>
      </w:r>
      <w:r w:rsidRPr="006B2CA7">
        <w:rPr>
          <w:color w:val="231F20"/>
          <w:spacing w:val="-16"/>
          <w:sz w:val="18"/>
          <w:szCs w:val="18"/>
        </w:rPr>
        <w:t xml:space="preserve"> </w:t>
      </w:r>
      <w:r w:rsidRPr="006B2CA7">
        <w:rPr>
          <w:color w:val="231F20"/>
          <w:sz w:val="18"/>
          <w:szCs w:val="18"/>
        </w:rPr>
        <w:t>permit</w:t>
      </w:r>
      <w:r w:rsidRPr="006B2CA7">
        <w:rPr>
          <w:color w:val="231F20"/>
          <w:spacing w:val="-17"/>
          <w:sz w:val="18"/>
          <w:szCs w:val="18"/>
        </w:rPr>
        <w:t xml:space="preserve"> </w:t>
      </w:r>
      <w:r w:rsidRPr="006B2CA7">
        <w:rPr>
          <w:color w:val="231F20"/>
          <w:sz w:val="18"/>
          <w:szCs w:val="18"/>
        </w:rPr>
        <w:t>is</w:t>
      </w:r>
      <w:r w:rsidRPr="006B2CA7">
        <w:rPr>
          <w:color w:val="231F20"/>
          <w:spacing w:val="-17"/>
          <w:sz w:val="18"/>
          <w:szCs w:val="18"/>
        </w:rPr>
        <w:t xml:space="preserve"> </w:t>
      </w:r>
      <w:r w:rsidRPr="006B2CA7">
        <w:rPr>
          <w:color w:val="231F20"/>
          <w:sz w:val="18"/>
          <w:szCs w:val="18"/>
        </w:rPr>
        <w:t>obtained</w:t>
      </w:r>
      <w:r w:rsidRPr="006B2CA7">
        <w:rPr>
          <w:color w:val="231F20"/>
          <w:spacing w:val="-15"/>
          <w:sz w:val="18"/>
          <w:szCs w:val="18"/>
        </w:rPr>
        <w:t xml:space="preserve"> </w:t>
      </w:r>
      <w:r w:rsidRPr="006B2CA7">
        <w:rPr>
          <w:color w:val="231F20"/>
          <w:sz w:val="18"/>
          <w:szCs w:val="18"/>
        </w:rPr>
        <w:t>through</w:t>
      </w:r>
      <w:r w:rsidRPr="006B2CA7">
        <w:rPr>
          <w:color w:val="231F20"/>
          <w:spacing w:val="-17"/>
          <w:sz w:val="18"/>
          <w:szCs w:val="18"/>
        </w:rPr>
        <w:t xml:space="preserve"> </w:t>
      </w:r>
      <w:r w:rsidRPr="006B2CA7">
        <w:rPr>
          <w:color w:val="231F20"/>
          <w:sz w:val="18"/>
          <w:szCs w:val="18"/>
        </w:rPr>
        <w:t>the</w:t>
      </w:r>
      <w:r w:rsidRPr="006B2CA7">
        <w:rPr>
          <w:color w:val="231F20"/>
          <w:spacing w:val="-19"/>
          <w:sz w:val="18"/>
          <w:szCs w:val="18"/>
        </w:rPr>
        <w:t xml:space="preserve"> </w:t>
      </w:r>
      <w:r w:rsidRPr="006B2CA7">
        <w:rPr>
          <w:color w:val="231F20"/>
          <w:spacing w:val="-3"/>
          <w:sz w:val="18"/>
          <w:szCs w:val="18"/>
        </w:rPr>
        <w:t>Permit</w:t>
      </w:r>
      <w:r w:rsidRPr="006B2CA7">
        <w:rPr>
          <w:color w:val="231F20"/>
          <w:spacing w:val="-21"/>
          <w:sz w:val="18"/>
          <w:szCs w:val="18"/>
        </w:rPr>
        <w:t xml:space="preserve"> </w:t>
      </w:r>
      <w:r w:rsidRPr="006B2CA7">
        <w:rPr>
          <w:color w:val="231F20"/>
          <w:spacing w:val="-3"/>
          <w:sz w:val="18"/>
          <w:szCs w:val="18"/>
        </w:rPr>
        <w:t>Holder’s</w:t>
      </w:r>
      <w:r w:rsidRPr="006B2CA7">
        <w:rPr>
          <w:color w:val="231F20"/>
          <w:spacing w:val="-22"/>
          <w:sz w:val="18"/>
          <w:szCs w:val="18"/>
        </w:rPr>
        <w:t xml:space="preserve"> </w:t>
      </w:r>
      <w:r w:rsidRPr="006B2CA7">
        <w:rPr>
          <w:color w:val="231F20"/>
          <w:spacing w:val="-3"/>
          <w:sz w:val="18"/>
          <w:szCs w:val="18"/>
        </w:rPr>
        <w:t>Representative</w:t>
      </w:r>
      <w:r w:rsidRPr="006B2CA7">
        <w:rPr>
          <w:color w:val="231F20"/>
          <w:spacing w:val="-20"/>
          <w:sz w:val="18"/>
          <w:szCs w:val="18"/>
        </w:rPr>
        <w:t xml:space="preserve"> </w:t>
      </w:r>
      <w:r w:rsidRPr="006B2CA7">
        <w:rPr>
          <w:color w:val="231F20"/>
          <w:sz w:val="18"/>
          <w:szCs w:val="18"/>
        </w:rPr>
        <w:t>or from campus parking control. A special fee may be required for parking in the designated oversize vehicle parking facility.</w:t>
      </w:r>
    </w:p>
    <w:p w14:paraId="0E9F3AB1" w14:textId="77777777" w:rsidR="009B3E12" w:rsidRPr="00E97195" w:rsidRDefault="009B3E12" w:rsidP="009B3E12">
      <w:pPr>
        <w:pStyle w:val="BodyText"/>
        <w:spacing w:before="5"/>
      </w:pPr>
    </w:p>
    <w:p w14:paraId="0E53BA02"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Visitor Parking.</w:t>
      </w:r>
      <w:r w:rsidR="003666CA" w:rsidRPr="006B2CA7">
        <w:rPr>
          <w:color w:val="231F20"/>
          <w:sz w:val="18"/>
          <w:szCs w:val="18"/>
        </w:rPr>
        <w:t xml:space="preserve">  </w:t>
      </w:r>
      <w:r w:rsidRPr="006B2CA7">
        <w:rPr>
          <w:color w:val="231F20"/>
          <w:sz w:val="18"/>
          <w:szCs w:val="18"/>
        </w:rPr>
        <w:t>Parking in spaces designated as “visitor” parking is temporary parking available on</w:t>
      </w:r>
      <w:r w:rsidRPr="006B2CA7">
        <w:rPr>
          <w:color w:val="231F20"/>
          <w:spacing w:val="-2"/>
          <w:sz w:val="18"/>
          <w:szCs w:val="18"/>
        </w:rPr>
        <w:t xml:space="preserve"> </w:t>
      </w:r>
      <w:r w:rsidRPr="006B2CA7">
        <w:rPr>
          <w:color w:val="231F20"/>
          <w:sz w:val="18"/>
          <w:szCs w:val="18"/>
        </w:rPr>
        <w:t>a</w:t>
      </w:r>
      <w:r w:rsidRPr="006B2CA7">
        <w:rPr>
          <w:color w:val="231F20"/>
          <w:spacing w:val="-1"/>
          <w:sz w:val="18"/>
          <w:szCs w:val="18"/>
        </w:rPr>
        <w:t xml:space="preserve"> </w:t>
      </w:r>
      <w:r w:rsidRPr="006B2CA7">
        <w:rPr>
          <w:color w:val="231F20"/>
          <w:sz w:val="18"/>
          <w:szCs w:val="18"/>
        </w:rPr>
        <w:t>first</w:t>
      </w:r>
      <w:r w:rsidRPr="006B2CA7">
        <w:rPr>
          <w:color w:val="231F20"/>
          <w:w w:val="99"/>
          <w:sz w:val="18"/>
          <w:szCs w:val="18"/>
        </w:rPr>
        <w:t xml:space="preserve"> </w:t>
      </w:r>
      <w:r w:rsidRPr="006B2CA7">
        <w:rPr>
          <w:color w:val="231F20"/>
          <w:sz w:val="18"/>
          <w:szCs w:val="18"/>
        </w:rPr>
        <w:t>come, first served basis. No overnight parking is permitted in a “visitor” parking</w:t>
      </w:r>
      <w:r w:rsidRPr="006B2CA7">
        <w:rPr>
          <w:color w:val="231F20"/>
          <w:spacing w:val="-11"/>
          <w:sz w:val="18"/>
          <w:szCs w:val="18"/>
        </w:rPr>
        <w:t xml:space="preserve"> </w:t>
      </w:r>
      <w:r w:rsidRPr="006B2CA7">
        <w:rPr>
          <w:color w:val="231F20"/>
          <w:sz w:val="18"/>
          <w:szCs w:val="18"/>
        </w:rPr>
        <w:t>space.</w:t>
      </w:r>
    </w:p>
    <w:p w14:paraId="67FC51B6" w14:textId="77777777" w:rsidR="009B3E12" w:rsidRPr="00E97195" w:rsidRDefault="009B3E12" w:rsidP="009B3E12">
      <w:pPr>
        <w:pStyle w:val="BodyText"/>
        <w:spacing w:before="5"/>
      </w:pPr>
    </w:p>
    <w:p w14:paraId="6668AD4A"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Parking Violations.</w:t>
      </w:r>
      <w:r w:rsidRPr="006B2CA7">
        <w:rPr>
          <w:color w:val="231F20"/>
          <w:sz w:val="18"/>
          <w:szCs w:val="18"/>
        </w:rPr>
        <w:t xml:space="preserve"> Violations of the parking rules may subject the vehicle owner to citation and fine. Such citations</w:t>
      </w:r>
      <w:r w:rsidRPr="006B2CA7">
        <w:rPr>
          <w:color w:val="231F20"/>
          <w:spacing w:val="-15"/>
          <w:sz w:val="18"/>
          <w:szCs w:val="18"/>
        </w:rPr>
        <w:t xml:space="preserve"> </w:t>
      </w:r>
      <w:r w:rsidRPr="006B2CA7">
        <w:rPr>
          <w:color w:val="231F20"/>
          <w:sz w:val="18"/>
          <w:szCs w:val="18"/>
        </w:rPr>
        <w:t>will</w:t>
      </w:r>
      <w:r w:rsidRPr="006B2CA7">
        <w:rPr>
          <w:color w:val="231F20"/>
          <w:spacing w:val="-15"/>
          <w:sz w:val="18"/>
          <w:szCs w:val="18"/>
        </w:rPr>
        <w:t xml:space="preserve"> </w:t>
      </w:r>
      <w:r w:rsidRPr="006B2CA7">
        <w:rPr>
          <w:color w:val="231F20"/>
          <w:sz w:val="18"/>
          <w:szCs w:val="18"/>
        </w:rPr>
        <w:t>be</w:t>
      </w:r>
      <w:r w:rsidRPr="006B2CA7">
        <w:rPr>
          <w:color w:val="231F20"/>
          <w:spacing w:val="-14"/>
          <w:sz w:val="18"/>
          <w:szCs w:val="18"/>
        </w:rPr>
        <w:t xml:space="preserve"> </w:t>
      </w:r>
      <w:r w:rsidRPr="006B2CA7">
        <w:rPr>
          <w:color w:val="231F20"/>
          <w:sz w:val="18"/>
          <w:szCs w:val="18"/>
        </w:rPr>
        <w:t>issued</w:t>
      </w:r>
      <w:r w:rsidRPr="006B2CA7">
        <w:rPr>
          <w:color w:val="231F20"/>
          <w:spacing w:val="-13"/>
          <w:sz w:val="18"/>
          <w:szCs w:val="18"/>
        </w:rPr>
        <w:t xml:space="preserve"> </w:t>
      </w:r>
      <w:r w:rsidRPr="006B2CA7">
        <w:rPr>
          <w:color w:val="231F20"/>
          <w:sz w:val="18"/>
          <w:szCs w:val="18"/>
        </w:rPr>
        <w:t>through</w:t>
      </w:r>
      <w:r w:rsidRPr="006B2CA7">
        <w:rPr>
          <w:color w:val="231F20"/>
          <w:spacing w:val="-15"/>
          <w:sz w:val="18"/>
          <w:szCs w:val="18"/>
        </w:rPr>
        <w:t xml:space="preserve"> </w:t>
      </w:r>
      <w:r w:rsidRPr="006B2CA7">
        <w:rPr>
          <w:color w:val="231F20"/>
          <w:sz w:val="18"/>
          <w:szCs w:val="18"/>
        </w:rPr>
        <w:t>the</w:t>
      </w:r>
      <w:r w:rsidRPr="006B2CA7">
        <w:rPr>
          <w:color w:val="231F20"/>
          <w:spacing w:val="-14"/>
          <w:sz w:val="18"/>
          <w:szCs w:val="18"/>
        </w:rPr>
        <w:t xml:space="preserve"> </w:t>
      </w:r>
      <w:r w:rsidRPr="006B2CA7">
        <w:rPr>
          <w:color w:val="231F20"/>
          <w:sz w:val="18"/>
          <w:szCs w:val="18"/>
        </w:rPr>
        <w:t>campus</w:t>
      </w:r>
      <w:r w:rsidRPr="006B2CA7">
        <w:rPr>
          <w:color w:val="231F20"/>
          <w:spacing w:val="-14"/>
          <w:sz w:val="18"/>
          <w:szCs w:val="18"/>
        </w:rPr>
        <w:t xml:space="preserve"> </w:t>
      </w:r>
      <w:r w:rsidRPr="006B2CA7">
        <w:rPr>
          <w:color w:val="231F20"/>
          <w:sz w:val="18"/>
          <w:szCs w:val="18"/>
        </w:rPr>
        <w:t>security/traffic</w:t>
      </w:r>
      <w:r w:rsidRPr="006B2CA7">
        <w:rPr>
          <w:color w:val="231F20"/>
          <w:spacing w:val="-14"/>
          <w:sz w:val="18"/>
          <w:szCs w:val="18"/>
        </w:rPr>
        <w:t xml:space="preserve"> </w:t>
      </w:r>
      <w:r w:rsidRPr="006B2CA7">
        <w:rPr>
          <w:color w:val="231F20"/>
          <w:sz w:val="18"/>
          <w:szCs w:val="18"/>
        </w:rPr>
        <w:t>control</w:t>
      </w:r>
      <w:r w:rsidRPr="006B2CA7">
        <w:rPr>
          <w:color w:val="231F20"/>
          <w:spacing w:val="-15"/>
          <w:sz w:val="18"/>
          <w:szCs w:val="18"/>
        </w:rPr>
        <w:t xml:space="preserve"> </w:t>
      </w:r>
      <w:r w:rsidRPr="006B2CA7">
        <w:rPr>
          <w:color w:val="231F20"/>
          <w:sz w:val="18"/>
          <w:szCs w:val="18"/>
        </w:rPr>
        <w:t>office.</w:t>
      </w:r>
      <w:r w:rsidRPr="006B2CA7">
        <w:rPr>
          <w:color w:val="231F20"/>
          <w:spacing w:val="22"/>
          <w:sz w:val="18"/>
          <w:szCs w:val="18"/>
        </w:rPr>
        <w:t xml:space="preserve"> </w:t>
      </w:r>
      <w:r w:rsidRPr="006B2CA7">
        <w:rPr>
          <w:color w:val="231F20"/>
          <w:sz w:val="18"/>
          <w:szCs w:val="18"/>
        </w:rPr>
        <w:t>Any</w:t>
      </w:r>
      <w:r w:rsidRPr="006B2CA7">
        <w:rPr>
          <w:color w:val="231F20"/>
          <w:spacing w:val="-19"/>
          <w:sz w:val="18"/>
          <w:szCs w:val="18"/>
        </w:rPr>
        <w:t xml:space="preserve"> </w:t>
      </w:r>
      <w:r w:rsidRPr="006B2CA7">
        <w:rPr>
          <w:color w:val="231F20"/>
          <w:sz w:val="18"/>
          <w:szCs w:val="18"/>
        </w:rPr>
        <w:t>unsatisfied</w:t>
      </w:r>
      <w:r w:rsidRPr="006B2CA7">
        <w:rPr>
          <w:color w:val="231F20"/>
          <w:spacing w:val="-15"/>
          <w:sz w:val="18"/>
          <w:szCs w:val="18"/>
        </w:rPr>
        <w:t xml:space="preserve"> </w:t>
      </w:r>
      <w:r w:rsidRPr="006B2CA7">
        <w:rPr>
          <w:color w:val="231F20"/>
          <w:sz w:val="18"/>
          <w:szCs w:val="18"/>
        </w:rPr>
        <w:t>citations</w:t>
      </w:r>
      <w:r w:rsidRPr="006B2CA7">
        <w:rPr>
          <w:color w:val="231F20"/>
          <w:spacing w:val="-16"/>
          <w:sz w:val="18"/>
          <w:szCs w:val="18"/>
        </w:rPr>
        <w:t xml:space="preserve"> </w:t>
      </w:r>
      <w:r w:rsidRPr="006B2CA7">
        <w:rPr>
          <w:color w:val="231F20"/>
          <w:sz w:val="18"/>
          <w:szCs w:val="18"/>
        </w:rPr>
        <w:t>must</w:t>
      </w:r>
      <w:r w:rsidRPr="006B2CA7">
        <w:rPr>
          <w:color w:val="231F20"/>
          <w:spacing w:val="-16"/>
          <w:sz w:val="18"/>
          <w:szCs w:val="18"/>
        </w:rPr>
        <w:t xml:space="preserve"> </w:t>
      </w:r>
      <w:r w:rsidRPr="006B2CA7">
        <w:rPr>
          <w:color w:val="231F20"/>
          <w:sz w:val="18"/>
          <w:szCs w:val="18"/>
        </w:rPr>
        <w:t>be</w:t>
      </w:r>
      <w:r w:rsidRPr="006B2CA7">
        <w:rPr>
          <w:color w:val="231F20"/>
          <w:spacing w:val="-16"/>
          <w:sz w:val="18"/>
          <w:szCs w:val="18"/>
        </w:rPr>
        <w:t xml:space="preserve"> </w:t>
      </w:r>
      <w:r w:rsidRPr="006B2CA7">
        <w:rPr>
          <w:color w:val="231F20"/>
          <w:sz w:val="18"/>
          <w:szCs w:val="18"/>
        </w:rPr>
        <w:t>paid</w:t>
      </w:r>
      <w:r w:rsidRPr="006B2CA7">
        <w:rPr>
          <w:color w:val="231F20"/>
          <w:spacing w:val="-15"/>
          <w:sz w:val="18"/>
          <w:szCs w:val="18"/>
        </w:rPr>
        <w:t xml:space="preserve"> </w:t>
      </w:r>
      <w:r w:rsidRPr="006B2CA7">
        <w:rPr>
          <w:color w:val="231F20"/>
          <w:sz w:val="18"/>
          <w:szCs w:val="18"/>
        </w:rPr>
        <w:t>by</w:t>
      </w:r>
      <w:r w:rsidRPr="006B2CA7">
        <w:rPr>
          <w:color w:val="231F20"/>
          <w:spacing w:val="-19"/>
          <w:sz w:val="18"/>
          <w:szCs w:val="18"/>
        </w:rPr>
        <w:t xml:space="preserve"> </w:t>
      </w:r>
      <w:r w:rsidRPr="006B2CA7">
        <w:rPr>
          <w:color w:val="231F20"/>
          <w:sz w:val="18"/>
          <w:szCs w:val="18"/>
        </w:rPr>
        <w:t>the Permit</w:t>
      </w:r>
      <w:r w:rsidRPr="006B2CA7">
        <w:rPr>
          <w:color w:val="231F20"/>
          <w:spacing w:val="-3"/>
          <w:sz w:val="18"/>
          <w:szCs w:val="18"/>
        </w:rPr>
        <w:t xml:space="preserve"> </w:t>
      </w:r>
      <w:r w:rsidRPr="006B2CA7">
        <w:rPr>
          <w:color w:val="231F20"/>
          <w:sz w:val="18"/>
          <w:szCs w:val="18"/>
        </w:rPr>
        <w:t>Holder</w:t>
      </w:r>
      <w:r w:rsidRPr="006B2CA7">
        <w:rPr>
          <w:color w:val="231F20"/>
          <w:spacing w:val="-3"/>
          <w:sz w:val="18"/>
          <w:szCs w:val="18"/>
        </w:rPr>
        <w:t xml:space="preserve"> </w:t>
      </w:r>
      <w:r w:rsidRPr="006B2CA7">
        <w:rPr>
          <w:color w:val="231F20"/>
          <w:sz w:val="18"/>
          <w:szCs w:val="18"/>
        </w:rPr>
        <w:t>prior</w:t>
      </w:r>
      <w:r w:rsidRPr="006B2CA7">
        <w:rPr>
          <w:color w:val="231F20"/>
          <w:spacing w:val="-3"/>
          <w:sz w:val="18"/>
          <w:szCs w:val="18"/>
        </w:rPr>
        <w:t xml:space="preserve"> </w:t>
      </w:r>
      <w:r w:rsidRPr="006B2CA7">
        <w:rPr>
          <w:color w:val="231F20"/>
          <w:sz w:val="18"/>
          <w:szCs w:val="18"/>
        </w:rPr>
        <w:t>to</w:t>
      </w:r>
      <w:r w:rsidRPr="006B2CA7">
        <w:rPr>
          <w:color w:val="231F20"/>
          <w:spacing w:val="-3"/>
          <w:sz w:val="18"/>
          <w:szCs w:val="18"/>
        </w:rPr>
        <w:t xml:space="preserve"> </w:t>
      </w:r>
      <w:r w:rsidRPr="006B2CA7">
        <w:rPr>
          <w:color w:val="231F20"/>
          <w:sz w:val="18"/>
          <w:szCs w:val="18"/>
        </w:rPr>
        <w:t>receiving</w:t>
      </w:r>
      <w:r w:rsidRPr="006B2CA7">
        <w:rPr>
          <w:color w:val="231F20"/>
          <w:spacing w:val="-5"/>
          <w:sz w:val="18"/>
          <w:szCs w:val="18"/>
        </w:rPr>
        <w:t xml:space="preserve"> </w:t>
      </w:r>
      <w:r w:rsidRPr="006B2CA7">
        <w:rPr>
          <w:color w:val="231F20"/>
          <w:sz w:val="18"/>
          <w:szCs w:val="18"/>
        </w:rPr>
        <w:t>final</w:t>
      </w:r>
      <w:r w:rsidRPr="006B2CA7">
        <w:rPr>
          <w:color w:val="231F20"/>
          <w:spacing w:val="-3"/>
          <w:sz w:val="18"/>
          <w:szCs w:val="18"/>
        </w:rPr>
        <w:t xml:space="preserve"> </w:t>
      </w:r>
      <w:r w:rsidRPr="006B2CA7">
        <w:rPr>
          <w:color w:val="231F20"/>
          <w:sz w:val="18"/>
          <w:szCs w:val="18"/>
        </w:rPr>
        <w:t>clearance</w:t>
      </w:r>
      <w:r w:rsidRPr="006B2CA7">
        <w:rPr>
          <w:color w:val="231F20"/>
          <w:spacing w:val="-3"/>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close</w:t>
      </w:r>
      <w:r w:rsidRPr="006B2CA7">
        <w:rPr>
          <w:color w:val="231F20"/>
          <w:spacing w:val="-3"/>
          <w:sz w:val="18"/>
          <w:szCs w:val="18"/>
        </w:rPr>
        <w:t xml:space="preserve"> </w:t>
      </w:r>
      <w:r w:rsidRPr="006B2CA7">
        <w:rPr>
          <w:color w:val="231F20"/>
          <w:sz w:val="18"/>
          <w:szCs w:val="18"/>
        </w:rPr>
        <w:t>out</w:t>
      </w:r>
      <w:r w:rsidRPr="006B2CA7">
        <w:rPr>
          <w:color w:val="231F20"/>
          <w:spacing w:val="-3"/>
          <w:sz w:val="18"/>
          <w:szCs w:val="18"/>
        </w:rPr>
        <w:t xml:space="preserve"> </w:t>
      </w:r>
      <w:r w:rsidRPr="006B2CA7">
        <w:rPr>
          <w:color w:val="231F20"/>
          <w:sz w:val="18"/>
          <w:szCs w:val="18"/>
        </w:rPr>
        <w:t>the</w:t>
      </w:r>
      <w:r w:rsidRPr="006B2CA7">
        <w:rPr>
          <w:color w:val="231F20"/>
          <w:spacing w:val="-3"/>
          <w:sz w:val="18"/>
          <w:szCs w:val="18"/>
        </w:rPr>
        <w:t xml:space="preserve"> </w:t>
      </w:r>
      <w:r w:rsidRPr="006B2CA7">
        <w:rPr>
          <w:color w:val="231F20"/>
          <w:sz w:val="18"/>
          <w:szCs w:val="18"/>
        </w:rPr>
        <w:t>license</w:t>
      </w:r>
      <w:r w:rsidRPr="006B2CA7">
        <w:rPr>
          <w:color w:val="231F20"/>
          <w:spacing w:val="-3"/>
          <w:sz w:val="18"/>
          <w:szCs w:val="18"/>
        </w:rPr>
        <w:t xml:space="preserve"> </w:t>
      </w:r>
      <w:r w:rsidRPr="006B2CA7">
        <w:rPr>
          <w:color w:val="231F20"/>
          <w:sz w:val="18"/>
          <w:szCs w:val="18"/>
        </w:rPr>
        <w:t>granted</w:t>
      </w:r>
      <w:r w:rsidRPr="006B2CA7">
        <w:rPr>
          <w:color w:val="231F20"/>
          <w:spacing w:val="-2"/>
          <w:sz w:val="18"/>
          <w:szCs w:val="18"/>
        </w:rPr>
        <w:t xml:space="preserve"> </w:t>
      </w:r>
      <w:r w:rsidRPr="006B2CA7">
        <w:rPr>
          <w:color w:val="231F20"/>
          <w:sz w:val="18"/>
          <w:szCs w:val="18"/>
        </w:rPr>
        <w:t>to</w:t>
      </w:r>
      <w:r w:rsidRPr="006B2CA7">
        <w:rPr>
          <w:color w:val="231F20"/>
          <w:spacing w:val="-3"/>
          <w:sz w:val="18"/>
          <w:szCs w:val="18"/>
        </w:rPr>
        <w:t xml:space="preserve"> </w:t>
      </w:r>
      <w:r w:rsidRPr="006B2CA7">
        <w:rPr>
          <w:color w:val="231F20"/>
          <w:sz w:val="18"/>
          <w:szCs w:val="18"/>
        </w:rPr>
        <w:t>the</w:t>
      </w:r>
      <w:r w:rsidRPr="006B2CA7">
        <w:rPr>
          <w:color w:val="231F20"/>
          <w:spacing w:val="-3"/>
          <w:sz w:val="18"/>
          <w:szCs w:val="18"/>
        </w:rPr>
        <w:t xml:space="preserve"> </w:t>
      </w:r>
      <w:r w:rsidRPr="006B2CA7">
        <w:rPr>
          <w:color w:val="231F20"/>
          <w:sz w:val="18"/>
          <w:szCs w:val="18"/>
        </w:rPr>
        <w:t>Permit</w:t>
      </w:r>
      <w:r w:rsidRPr="006B2CA7">
        <w:rPr>
          <w:color w:val="231F20"/>
          <w:spacing w:val="-3"/>
          <w:sz w:val="18"/>
          <w:szCs w:val="18"/>
        </w:rPr>
        <w:t xml:space="preserve"> </w:t>
      </w:r>
      <w:r w:rsidRPr="006B2CA7">
        <w:rPr>
          <w:color w:val="231F20"/>
          <w:sz w:val="18"/>
          <w:szCs w:val="18"/>
        </w:rPr>
        <w:t>Holder.</w:t>
      </w:r>
    </w:p>
    <w:p w14:paraId="49D963E6" w14:textId="77777777" w:rsidR="009B3E12" w:rsidRPr="00E97195" w:rsidRDefault="009B3E12" w:rsidP="009B3E12">
      <w:pPr>
        <w:pStyle w:val="BodyText"/>
        <w:spacing w:before="5"/>
      </w:pPr>
    </w:p>
    <w:p w14:paraId="064CC358"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Parking Fees.</w:t>
      </w:r>
      <w:r w:rsidRPr="006B2CA7">
        <w:rPr>
          <w:color w:val="231F20"/>
          <w:sz w:val="18"/>
          <w:szCs w:val="18"/>
        </w:rPr>
        <w:t xml:space="preserve"> Owner reserves the right to charge parking fees “at the lot” for attendees at any</w:t>
      </w:r>
      <w:r w:rsidRPr="006B2CA7">
        <w:rPr>
          <w:color w:val="231F20"/>
          <w:spacing w:val="-31"/>
          <w:sz w:val="18"/>
          <w:szCs w:val="18"/>
        </w:rPr>
        <w:t xml:space="preserve"> </w:t>
      </w:r>
      <w:r w:rsidRPr="006B2CA7">
        <w:rPr>
          <w:color w:val="231F20"/>
          <w:sz w:val="18"/>
          <w:szCs w:val="18"/>
        </w:rPr>
        <w:t>event.</w:t>
      </w:r>
    </w:p>
    <w:p w14:paraId="2DB155AA" w14:textId="77777777" w:rsidR="009B3E12" w:rsidRPr="006B2CA7" w:rsidRDefault="009B3E12" w:rsidP="009B3E12">
      <w:pPr>
        <w:pStyle w:val="BodyText"/>
        <w:spacing w:before="11"/>
      </w:pPr>
    </w:p>
    <w:p w14:paraId="7F3EF918" w14:textId="77777777" w:rsidR="009B3E12" w:rsidRPr="006B2CA7" w:rsidRDefault="009B3E12" w:rsidP="006B2CA7">
      <w:pPr>
        <w:pStyle w:val="ListParagraph"/>
        <w:numPr>
          <w:ilvl w:val="0"/>
          <w:numId w:val="22"/>
        </w:numPr>
        <w:tabs>
          <w:tab w:val="left" w:pos="919"/>
          <w:tab w:val="left" w:pos="920"/>
        </w:tabs>
        <w:spacing w:before="94" w:line="242" w:lineRule="auto"/>
        <w:ind w:right="332"/>
        <w:jc w:val="both"/>
        <w:rPr>
          <w:sz w:val="18"/>
          <w:szCs w:val="18"/>
        </w:rPr>
      </w:pPr>
      <w:r w:rsidRPr="006B2CA7">
        <w:rPr>
          <w:b/>
          <w:bCs/>
          <w:sz w:val="18"/>
          <w:szCs w:val="18"/>
        </w:rPr>
        <w:t>No Liability of Owner.</w:t>
      </w:r>
      <w:r w:rsidRPr="006B2CA7">
        <w:rPr>
          <w:color w:val="231F20"/>
          <w:spacing w:val="18"/>
          <w:sz w:val="18"/>
          <w:szCs w:val="18"/>
        </w:rPr>
        <w:t xml:space="preserve"> </w:t>
      </w:r>
      <w:r w:rsidRPr="006B2CA7">
        <w:rPr>
          <w:color w:val="231F20"/>
          <w:sz w:val="18"/>
          <w:szCs w:val="18"/>
        </w:rPr>
        <w:t>Permit</w:t>
      </w:r>
      <w:r w:rsidRPr="006B2CA7">
        <w:rPr>
          <w:color w:val="231F20"/>
          <w:spacing w:val="-16"/>
          <w:sz w:val="18"/>
          <w:szCs w:val="18"/>
        </w:rPr>
        <w:t xml:space="preserve"> </w:t>
      </w:r>
      <w:r w:rsidRPr="006B2CA7">
        <w:rPr>
          <w:color w:val="231F20"/>
          <w:sz w:val="18"/>
          <w:szCs w:val="18"/>
        </w:rPr>
        <w:t>Holder</w:t>
      </w:r>
      <w:r w:rsidRPr="006B2CA7">
        <w:rPr>
          <w:color w:val="231F20"/>
          <w:spacing w:val="-15"/>
          <w:sz w:val="18"/>
          <w:szCs w:val="18"/>
        </w:rPr>
        <w:t xml:space="preserve"> </w:t>
      </w:r>
      <w:r w:rsidRPr="006B2CA7">
        <w:rPr>
          <w:color w:val="231F20"/>
          <w:sz w:val="18"/>
          <w:szCs w:val="18"/>
        </w:rPr>
        <w:t>acknowledges</w:t>
      </w:r>
      <w:r w:rsidRPr="006B2CA7">
        <w:rPr>
          <w:color w:val="231F20"/>
          <w:spacing w:val="-16"/>
          <w:sz w:val="18"/>
          <w:szCs w:val="18"/>
        </w:rPr>
        <w:t xml:space="preserve"> </w:t>
      </w:r>
      <w:r w:rsidRPr="006B2CA7">
        <w:rPr>
          <w:color w:val="231F20"/>
          <w:sz w:val="18"/>
          <w:szCs w:val="18"/>
        </w:rPr>
        <w:t>and</w:t>
      </w:r>
      <w:r w:rsidRPr="006B2CA7">
        <w:rPr>
          <w:color w:val="231F20"/>
          <w:spacing w:val="-15"/>
          <w:sz w:val="18"/>
          <w:szCs w:val="18"/>
        </w:rPr>
        <w:t xml:space="preserve"> </w:t>
      </w:r>
      <w:r w:rsidRPr="006B2CA7">
        <w:rPr>
          <w:color w:val="231F20"/>
          <w:sz w:val="18"/>
          <w:szCs w:val="18"/>
        </w:rPr>
        <w:t>agrees</w:t>
      </w:r>
      <w:r w:rsidRPr="006B2CA7">
        <w:rPr>
          <w:color w:val="231F20"/>
          <w:spacing w:val="-22"/>
          <w:sz w:val="18"/>
          <w:szCs w:val="18"/>
        </w:rPr>
        <w:t xml:space="preserve"> </w:t>
      </w:r>
      <w:r w:rsidRPr="006B2CA7">
        <w:rPr>
          <w:color w:val="231F20"/>
          <w:sz w:val="18"/>
          <w:szCs w:val="18"/>
        </w:rPr>
        <w:t>that</w:t>
      </w:r>
      <w:r w:rsidRPr="006B2CA7">
        <w:rPr>
          <w:color w:val="231F20"/>
          <w:spacing w:val="-20"/>
          <w:sz w:val="18"/>
          <w:szCs w:val="18"/>
        </w:rPr>
        <w:t xml:space="preserve"> </w:t>
      </w:r>
      <w:r w:rsidRPr="006B2CA7">
        <w:rPr>
          <w:color w:val="231F20"/>
          <w:spacing w:val="-2"/>
          <w:sz w:val="18"/>
          <w:szCs w:val="18"/>
        </w:rPr>
        <w:t>the</w:t>
      </w:r>
      <w:r w:rsidRPr="006B2CA7">
        <w:rPr>
          <w:color w:val="231F20"/>
          <w:spacing w:val="-20"/>
          <w:sz w:val="18"/>
          <w:szCs w:val="18"/>
        </w:rPr>
        <w:t xml:space="preserve"> </w:t>
      </w:r>
      <w:r w:rsidRPr="006B2CA7">
        <w:rPr>
          <w:color w:val="231F20"/>
          <w:spacing w:val="-3"/>
          <w:sz w:val="18"/>
          <w:szCs w:val="18"/>
        </w:rPr>
        <w:t>use</w:t>
      </w:r>
      <w:r w:rsidRPr="006B2CA7">
        <w:rPr>
          <w:color w:val="231F20"/>
          <w:spacing w:val="-20"/>
          <w:sz w:val="18"/>
          <w:szCs w:val="18"/>
        </w:rPr>
        <w:t xml:space="preserve"> </w:t>
      </w:r>
      <w:r w:rsidRPr="006B2CA7">
        <w:rPr>
          <w:color w:val="231F20"/>
          <w:sz w:val="18"/>
          <w:szCs w:val="18"/>
        </w:rPr>
        <w:t>of</w:t>
      </w:r>
      <w:r w:rsidRPr="006B2CA7">
        <w:rPr>
          <w:color w:val="231F20"/>
          <w:spacing w:val="-22"/>
          <w:sz w:val="18"/>
          <w:szCs w:val="18"/>
        </w:rPr>
        <w:t xml:space="preserve"> </w:t>
      </w:r>
      <w:r w:rsidRPr="006B2CA7">
        <w:rPr>
          <w:color w:val="231F20"/>
          <w:spacing w:val="-2"/>
          <w:sz w:val="18"/>
          <w:szCs w:val="18"/>
        </w:rPr>
        <w:t>any</w:t>
      </w:r>
      <w:r w:rsidRPr="006B2CA7">
        <w:rPr>
          <w:color w:val="231F20"/>
          <w:spacing w:val="-23"/>
          <w:sz w:val="18"/>
          <w:szCs w:val="18"/>
        </w:rPr>
        <w:t xml:space="preserve"> </w:t>
      </w:r>
      <w:r w:rsidRPr="006B2CA7">
        <w:rPr>
          <w:color w:val="231F20"/>
          <w:spacing w:val="-3"/>
          <w:sz w:val="18"/>
          <w:szCs w:val="18"/>
        </w:rPr>
        <w:t>parking</w:t>
      </w:r>
      <w:r w:rsidRPr="006B2CA7">
        <w:rPr>
          <w:color w:val="231F20"/>
          <w:spacing w:val="-22"/>
          <w:sz w:val="18"/>
          <w:szCs w:val="18"/>
        </w:rPr>
        <w:t xml:space="preserve"> </w:t>
      </w:r>
      <w:r w:rsidRPr="006B2CA7">
        <w:rPr>
          <w:color w:val="231F20"/>
          <w:sz w:val="18"/>
          <w:szCs w:val="18"/>
        </w:rPr>
        <w:t>space</w:t>
      </w:r>
      <w:r w:rsidRPr="006B2CA7">
        <w:rPr>
          <w:color w:val="231F20"/>
          <w:spacing w:val="-20"/>
          <w:sz w:val="18"/>
          <w:szCs w:val="18"/>
        </w:rPr>
        <w:t xml:space="preserve"> </w:t>
      </w:r>
      <w:r w:rsidRPr="006B2CA7">
        <w:rPr>
          <w:color w:val="231F20"/>
          <w:sz w:val="18"/>
          <w:szCs w:val="18"/>
        </w:rPr>
        <w:t>on</w:t>
      </w:r>
      <w:r w:rsidRPr="006B2CA7">
        <w:rPr>
          <w:color w:val="231F20"/>
          <w:spacing w:val="-22"/>
          <w:sz w:val="18"/>
          <w:szCs w:val="18"/>
        </w:rPr>
        <w:t xml:space="preserve"> </w:t>
      </w:r>
      <w:r w:rsidRPr="006B2CA7">
        <w:rPr>
          <w:color w:val="231F20"/>
          <w:spacing w:val="-3"/>
          <w:sz w:val="18"/>
          <w:szCs w:val="18"/>
        </w:rPr>
        <w:t>Owner’s</w:t>
      </w:r>
      <w:r w:rsidRPr="006B2CA7">
        <w:rPr>
          <w:color w:val="231F20"/>
          <w:spacing w:val="-22"/>
          <w:sz w:val="18"/>
          <w:szCs w:val="18"/>
        </w:rPr>
        <w:t xml:space="preserve"> </w:t>
      </w:r>
      <w:r w:rsidRPr="006B2CA7">
        <w:rPr>
          <w:color w:val="231F20"/>
          <w:spacing w:val="-3"/>
          <w:sz w:val="18"/>
          <w:szCs w:val="18"/>
        </w:rPr>
        <w:t xml:space="preserve">campus </w:t>
      </w:r>
      <w:r w:rsidRPr="006B2CA7">
        <w:rPr>
          <w:color w:val="231F20"/>
          <w:sz w:val="18"/>
          <w:szCs w:val="18"/>
        </w:rPr>
        <w:t>creates no bailment. Any charges are for the use of space only. Owner assumes no responsibility whatever for loss or damage of any vehicle or its contents however caused. Owner disclaims any and all liability from use of any parking space. No employee or agent of Owner has the authority to vary this</w:t>
      </w:r>
      <w:r w:rsidRPr="006B2CA7">
        <w:rPr>
          <w:color w:val="231F20"/>
          <w:spacing w:val="-13"/>
          <w:sz w:val="18"/>
          <w:szCs w:val="18"/>
        </w:rPr>
        <w:t xml:space="preserve"> </w:t>
      </w:r>
      <w:r w:rsidRPr="006B2CA7">
        <w:rPr>
          <w:color w:val="231F20"/>
          <w:sz w:val="18"/>
          <w:szCs w:val="18"/>
        </w:rPr>
        <w:t>agreement.</w:t>
      </w:r>
    </w:p>
    <w:p w14:paraId="7B98B697" w14:textId="77777777" w:rsidR="009B3E12" w:rsidRDefault="009B3E12" w:rsidP="009B3E12">
      <w:pPr>
        <w:spacing w:line="244" w:lineRule="auto"/>
        <w:jc w:val="both"/>
        <w:rPr>
          <w:sz w:val="20"/>
        </w:rPr>
        <w:sectPr w:rsidR="009B3E12">
          <w:pgSz w:w="12240" w:h="15840"/>
          <w:pgMar w:top="1380" w:right="1320" w:bottom="1200" w:left="1340" w:header="0" w:footer="1011" w:gutter="0"/>
          <w:cols w:space="720"/>
        </w:sectPr>
      </w:pPr>
    </w:p>
    <w:p w14:paraId="521E16B2" w14:textId="77777777" w:rsidR="009B3E12" w:rsidRPr="006B2CA7" w:rsidRDefault="009B3E12" w:rsidP="006B2CA7">
      <w:pPr>
        <w:pStyle w:val="Heading1"/>
        <w:spacing w:before="94"/>
        <w:ind w:left="2932" w:right="2934"/>
        <w:jc w:val="center"/>
        <w:rPr>
          <w:u w:val="single"/>
        </w:rPr>
      </w:pPr>
      <w:r w:rsidRPr="006B2CA7">
        <w:rPr>
          <w:u w:val="single"/>
        </w:rPr>
        <w:lastRenderedPageBreak/>
        <w:t>EXHIBIT G</w:t>
      </w:r>
    </w:p>
    <w:p w14:paraId="2AF6A163" w14:textId="77777777" w:rsidR="009B3E12" w:rsidRDefault="009B3E12" w:rsidP="009B3E12">
      <w:pPr>
        <w:pStyle w:val="BodyText"/>
        <w:spacing w:before="6"/>
        <w:rPr>
          <w:b/>
        </w:rPr>
      </w:pPr>
    </w:p>
    <w:p w14:paraId="19A01127" w14:textId="77777777" w:rsidR="009B3E12" w:rsidRDefault="009B3E12" w:rsidP="006B2CA7">
      <w:pPr>
        <w:pStyle w:val="BodyText"/>
        <w:spacing w:before="95"/>
        <w:ind w:left="2934" w:right="2934"/>
        <w:jc w:val="center"/>
      </w:pPr>
      <w:r w:rsidRPr="006B2CA7">
        <w:rPr>
          <w:u w:val="single"/>
        </w:rPr>
        <w:t>ALCOHOLIC BEVERAGE POLICY</w:t>
      </w:r>
    </w:p>
    <w:p w14:paraId="01DDA508" w14:textId="77777777" w:rsidR="009B3E12" w:rsidRDefault="009B3E12" w:rsidP="009B3E12">
      <w:pPr>
        <w:pStyle w:val="BodyText"/>
        <w:rPr>
          <w:sz w:val="13"/>
        </w:rPr>
      </w:pPr>
    </w:p>
    <w:p w14:paraId="0CB042EB" w14:textId="77777777" w:rsidR="009B3E12" w:rsidRPr="006B2CA7" w:rsidRDefault="009B3E12" w:rsidP="006B2CA7">
      <w:pPr>
        <w:spacing w:before="90"/>
        <w:ind w:left="1425"/>
        <w:rPr>
          <w:i/>
          <w:iCs/>
          <w:sz w:val="20"/>
          <w:szCs w:val="20"/>
        </w:rPr>
      </w:pPr>
      <w:r w:rsidRPr="006B2CA7">
        <w:rPr>
          <w:i/>
          <w:iCs/>
          <w:color w:val="231F20"/>
          <w:sz w:val="20"/>
          <w:szCs w:val="20"/>
        </w:rPr>
        <w:t>(These are representative provisions, each institution should develop its own rules.)</w:t>
      </w:r>
    </w:p>
    <w:p w14:paraId="226E1D0E" w14:textId="77777777" w:rsidR="009B3E12" w:rsidRDefault="009B3E12" w:rsidP="009B3E12">
      <w:pPr>
        <w:pStyle w:val="BodyText"/>
        <w:rPr>
          <w:i/>
          <w:sz w:val="22"/>
        </w:rPr>
      </w:pPr>
    </w:p>
    <w:p w14:paraId="1E5727B3" w14:textId="77777777" w:rsidR="009B3E12" w:rsidRDefault="009B3E12" w:rsidP="009B3E12">
      <w:pPr>
        <w:pStyle w:val="BodyText"/>
        <w:spacing w:before="5"/>
        <w:rPr>
          <w:i/>
          <w:sz w:val="19"/>
        </w:rPr>
      </w:pPr>
    </w:p>
    <w:p w14:paraId="0D0B305A" w14:textId="77777777" w:rsidR="009B3E12" w:rsidRPr="006B2CA7" w:rsidRDefault="009B3E12" w:rsidP="009B3E12">
      <w:pPr>
        <w:ind w:left="100"/>
        <w:rPr>
          <w:sz w:val="18"/>
          <w:szCs w:val="18"/>
        </w:rPr>
      </w:pPr>
      <w:r w:rsidRPr="006B2CA7">
        <w:rPr>
          <w:b/>
          <w:bCs/>
          <w:color w:val="231F20"/>
          <w:sz w:val="18"/>
          <w:szCs w:val="18"/>
        </w:rPr>
        <w:t xml:space="preserve">ALCOHOLIC BEVERAGE POLICY: </w:t>
      </w:r>
      <w:r w:rsidRPr="006B2CA7">
        <w:rPr>
          <w:color w:val="231F20"/>
          <w:sz w:val="18"/>
          <w:szCs w:val="18"/>
        </w:rPr>
        <w:t>Possession or consumption of alcoholic beverages is prohibited on Campus.</w:t>
      </w:r>
    </w:p>
    <w:p w14:paraId="6293FFFE" w14:textId="77777777" w:rsidR="009B3E12" w:rsidRPr="006B2CA7" w:rsidRDefault="009B3E12" w:rsidP="009B3E12">
      <w:pPr>
        <w:pStyle w:val="BodyText"/>
      </w:pPr>
    </w:p>
    <w:p w14:paraId="5DDF3A56" w14:textId="77777777" w:rsidR="009B3E12" w:rsidRPr="00E97195" w:rsidRDefault="009B3E12" w:rsidP="5C0EAC23">
      <w:pPr>
        <w:pStyle w:val="BodyText"/>
        <w:ind w:left="100"/>
      </w:pPr>
      <w:r w:rsidRPr="006B2CA7">
        <w:rPr>
          <w:b/>
          <w:bCs/>
          <w:i/>
          <w:iCs/>
          <w:color w:val="231F20"/>
          <w:u w:val="single" w:color="231F20"/>
        </w:rPr>
        <w:t>Exceptions</w:t>
      </w:r>
      <w:r w:rsidRPr="006B2CA7">
        <w:rPr>
          <w:b/>
          <w:bCs/>
          <w:i/>
          <w:iCs/>
          <w:color w:val="231F20"/>
        </w:rPr>
        <w:t xml:space="preserve">: </w:t>
      </w:r>
      <w:r w:rsidRPr="00E97195">
        <w:rPr>
          <w:color w:val="231F20"/>
        </w:rPr>
        <w:t>The following limited exceptions to the Alcoholic Beverage Policy are permitted:</w:t>
      </w:r>
    </w:p>
    <w:p w14:paraId="41008AEA" w14:textId="77777777" w:rsidR="009B3E12" w:rsidRPr="006B2CA7" w:rsidRDefault="009B3E12" w:rsidP="009B3E12">
      <w:pPr>
        <w:pStyle w:val="BodyText"/>
        <w:spacing w:before="11"/>
      </w:pPr>
    </w:p>
    <w:p w14:paraId="2287B824" w14:textId="77777777" w:rsidR="009B3E12" w:rsidRPr="006B2CA7" w:rsidRDefault="009B3E12" w:rsidP="006B2CA7">
      <w:pPr>
        <w:pStyle w:val="ListParagraph"/>
        <w:numPr>
          <w:ilvl w:val="0"/>
          <w:numId w:val="23"/>
        </w:numPr>
        <w:tabs>
          <w:tab w:val="left" w:pos="919"/>
          <w:tab w:val="left" w:pos="920"/>
        </w:tabs>
        <w:spacing w:before="94" w:line="242" w:lineRule="auto"/>
        <w:ind w:right="332"/>
        <w:jc w:val="both"/>
        <w:rPr>
          <w:b/>
          <w:bCs/>
          <w:sz w:val="18"/>
          <w:szCs w:val="18"/>
        </w:rPr>
      </w:pPr>
      <w:r w:rsidRPr="006B2CA7">
        <w:rPr>
          <w:b/>
          <w:bCs/>
          <w:sz w:val="18"/>
          <w:szCs w:val="18"/>
        </w:rPr>
        <w:t>Sports and Recreation Facilities.</w:t>
      </w:r>
    </w:p>
    <w:p w14:paraId="0E5D1EBC" w14:textId="77777777" w:rsidR="009B3E12" w:rsidRPr="006B2CA7" w:rsidRDefault="009B3E12" w:rsidP="009B3E12">
      <w:pPr>
        <w:pStyle w:val="BodyText"/>
      </w:pPr>
    </w:p>
    <w:p w14:paraId="335AEBFF" w14:textId="77777777" w:rsidR="009B3E12" w:rsidRPr="006B2CA7" w:rsidRDefault="009B3E12" w:rsidP="009B3E12">
      <w:pPr>
        <w:pStyle w:val="ListParagraph"/>
        <w:numPr>
          <w:ilvl w:val="1"/>
          <w:numId w:val="7"/>
        </w:numPr>
        <w:tabs>
          <w:tab w:val="left" w:pos="1113"/>
        </w:tabs>
        <w:spacing w:before="91" w:line="244" w:lineRule="auto"/>
        <w:ind w:right="114" w:firstLine="720"/>
        <w:jc w:val="both"/>
        <w:rPr>
          <w:sz w:val="18"/>
          <w:szCs w:val="18"/>
        </w:rPr>
      </w:pPr>
      <w:r w:rsidRPr="006B2CA7">
        <w:rPr>
          <w:color w:val="231F20"/>
          <w:sz w:val="18"/>
          <w:szCs w:val="18"/>
        </w:rPr>
        <w:t>Attendees over 21 years of age may consume alcoholic beverages on the sports or recreation facility premises,</w:t>
      </w:r>
      <w:r w:rsidRPr="006B2CA7">
        <w:rPr>
          <w:color w:val="231F20"/>
          <w:spacing w:val="-9"/>
          <w:sz w:val="18"/>
          <w:szCs w:val="18"/>
        </w:rPr>
        <w:t xml:space="preserve"> </w:t>
      </w:r>
      <w:r w:rsidRPr="006B2CA7">
        <w:rPr>
          <w:color w:val="231F20"/>
          <w:sz w:val="18"/>
          <w:szCs w:val="18"/>
        </w:rPr>
        <w:t>so</w:t>
      </w:r>
      <w:r w:rsidRPr="006B2CA7">
        <w:rPr>
          <w:color w:val="231F20"/>
          <w:spacing w:val="-9"/>
          <w:sz w:val="18"/>
          <w:szCs w:val="18"/>
        </w:rPr>
        <w:t xml:space="preserve"> </w:t>
      </w:r>
      <w:r w:rsidRPr="006B2CA7">
        <w:rPr>
          <w:color w:val="231F20"/>
          <w:sz w:val="18"/>
          <w:szCs w:val="18"/>
        </w:rPr>
        <w:t>long</w:t>
      </w:r>
      <w:r w:rsidRPr="006B2CA7">
        <w:rPr>
          <w:color w:val="231F20"/>
          <w:spacing w:val="-13"/>
          <w:sz w:val="18"/>
          <w:szCs w:val="18"/>
        </w:rPr>
        <w:t xml:space="preserve"> </w:t>
      </w:r>
      <w:r w:rsidRPr="006B2CA7">
        <w:rPr>
          <w:color w:val="231F20"/>
          <w:sz w:val="18"/>
          <w:szCs w:val="18"/>
        </w:rPr>
        <w:t>as</w:t>
      </w:r>
      <w:r w:rsidRPr="006B2CA7">
        <w:rPr>
          <w:color w:val="231F20"/>
          <w:spacing w:val="-11"/>
          <w:sz w:val="18"/>
          <w:szCs w:val="18"/>
        </w:rPr>
        <w:t xml:space="preserve"> </w:t>
      </w:r>
      <w:r w:rsidRPr="006B2CA7">
        <w:rPr>
          <w:color w:val="231F20"/>
          <w:sz w:val="18"/>
          <w:szCs w:val="18"/>
        </w:rPr>
        <w:t>it</w:t>
      </w:r>
      <w:r w:rsidRPr="006B2CA7">
        <w:rPr>
          <w:color w:val="231F20"/>
          <w:spacing w:val="-11"/>
          <w:sz w:val="18"/>
          <w:szCs w:val="18"/>
        </w:rPr>
        <w:t xml:space="preserve"> </w:t>
      </w:r>
      <w:r w:rsidRPr="006B2CA7">
        <w:rPr>
          <w:color w:val="231F20"/>
          <w:sz w:val="18"/>
          <w:szCs w:val="18"/>
        </w:rPr>
        <w:t>is</w:t>
      </w:r>
      <w:r w:rsidRPr="006B2CA7">
        <w:rPr>
          <w:color w:val="231F20"/>
          <w:spacing w:val="-11"/>
          <w:sz w:val="18"/>
          <w:szCs w:val="18"/>
        </w:rPr>
        <w:t xml:space="preserve"> </w:t>
      </w:r>
      <w:r w:rsidRPr="006B2CA7">
        <w:rPr>
          <w:color w:val="231F20"/>
          <w:sz w:val="18"/>
          <w:szCs w:val="18"/>
        </w:rPr>
        <w:t>purchased</w:t>
      </w:r>
      <w:r w:rsidRPr="006B2CA7">
        <w:rPr>
          <w:color w:val="231F20"/>
          <w:spacing w:val="-11"/>
          <w:sz w:val="18"/>
          <w:szCs w:val="18"/>
        </w:rPr>
        <w:t xml:space="preserve"> </w:t>
      </w:r>
      <w:r w:rsidRPr="006B2CA7">
        <w:rPr>
          <w:color w:val="231F20"/>
          <w:sz w:val="18"/>
          <w:szCs w:val="18"/>
        </w:rPr>
        <w:t>at</w:t>
      </w:r>
      <w:r w:rsidRPr="006B2CA7">
        <w:rPr>
          <w:color w:val="231F20"/>
          <w:spacing w:val="-11"/>
          <w:sz w:val="18"/>
          <w:szCs w:val="18"/>
        </w:rPr>
        <w:t xml:space="preserve"> </w:t>
      </w:r>
      <w:r w:rsidRPr="006B2CA7">
        <w:rPr>
          <w:color w:val="231F20"/>
          <w:sz w:val="18"/>
          <w:szCs w:val="18"/>
        </w:rPr>
        <w:t>the</w:t>
      </w:r>
      <w:r w:rsidRPr="006B2CA7">
        <w:rPr>
          <w:color w:val="231F20"/>
          <w:spacing w:val="-12"/>
          <w:sz w:val="18"/>
          <w:szCs w:val="18"/>
        </w:rPr>
        <w:t xml:space="preserve"> </w:t>
      </w:r>
      <w:r w:rsidRPr="006B2CA7">
        <w:rPr>
          <w:color w:val="231F20"/>
          <w:sz w:val="18"/>
          <w:szCs w:val="18"/>
        </w:rPr>
        <w:t>facility</w:t>
      </w:r>
      <w:r w:rsidRPr="006B2CA7">
        <w:rPr>
          <w:color w:val="231F20"/>
          <w:spacing w:val="-14"/>
          <w:sz w:val="18"/>
          <w:szCs w:val="18"/>
        </w:rPr>
        <w:t xml:space="preserve"> </w:t>
      </w:r>
      <w:r w:rsidRPr="006B2CA7">
        <w:rPr>
          <w:color w:val="231F20"/>
          <w:sz w:val="18"/>
          <w:szCs w:val="18"/>
        </w:rPr>
        <w:t>from</w:t>
      </w:r>
      <w:r w:rsidRPr="006B2CA7">
        <w:rPr>
          <w:color w:val="231F20"/>
          <w:spacing w:val="-14"/>
          <w:sz w:val="18"/>
          <w:szCs w:val="18"/>
        </w:rPr>
        <w:t xml:space="preserve"> </w:t>
      </w:r>
      <w:r w:rsidRPr="006B2CA7">
        <w:rPr>
          <w:color w:val="231F20"/>
          <w:sz w:val="18"/>
          <w:szCs w:val="18"/>
        </w:rPr>
        <w:t>an</w:t>
      </w:r>
      <w:r w:rsidRPr="006B2CA7">
        <w:rPr>
          <w:color w:val="231F20"/>
          <w:spacing w:val="-11"/>
          <w:sz w:val="18"/>
          <w:szCs w:val="18"/>
        </w:rPr>
        <w:t xml:space="preserve"> </w:t>
      </w:r>
      <w:r w:rsidRPr="006B2CA7">
        <w:rPr>
          <w:color w:val="231F20"/>
          <w:sz w:val="18"/>
          <w:szCs w:val="18"/>
        </w:rPr>
        <w:t>authorized</w:t>
      </w:r>
      <w:r w:rsidRPr="006B2CA7">
        <w:rPr>
          <w:color w:val="231F20"/>
          <w:spacing w:val="-10"/>
          <w:sz w:val="18"/>
          <w:szCs w:val="18"/>
        </w:rPr>
        <w:t xml:space="preserve"> </w:t>
      </w:r>
      <w:r w:rsidRPr="006B2CA7">
        <w:rPr>
          <w:color w:val="231F20"/>
          <w:sz w:val="18"/>
          <w:szCs w:val="18"/>
        </w:rPr>
        <w:t>and</w:t>
      </w:r>
      <w:r w:rsidRPr="006B2CA7">
        <w:rPr>
          <w:color w:val="231F20"/>
          <w:spacing w:val="-11"/>
          <w:sz w:val="18"/>
          <w:szCs w:val="18"/>
        </w:rPr>
        <w:t xml:space="preserve"> </w:t>
      </w:r>
      <w:r w:rsidRPr="006B2CA7">
        <w:rPr>
          <w:color w:val="231F20"/>
          <w:sz w:val="18"/>
          <w:szCs w:val="18"/>
        </w:rPr>
        <w:t>licensed</w:t>
      </w:r>
      <w:r w:rsidRPr="006B2CA7">
        <w:rPr>
          <w:color w:val="231F20"/>
          <w:spacing w:val="30"/>
          <w:sz w:val="18"/>
          <w:szCs w:val="18"/>
        </w:rPr>
        <w:t xml:space="preserve"> </w:t>
      </w:r>
      <w:r w:rsidRPr="006B2CA7">
        <w:rPr>
          <w:color w:val="231F20"/>
          <w:sz w:val="18"/>
          <w:szCs w:val="18"/>
        </w:rPr>
        <w:t>on–premises</w:t>
      </w:r>
      <w:r w:rsidRPr="006B2CA7">
        <w:rPr>
          <w:color w:val="231F20"/>
          <w:spacing w:val="-11"/>
          <w:sz w:val="18"/>
          <w:szCs w:val="18"/>
        </w:rPr>
        <w:t xml:space="preserve"> </w:t>
      </w:r>
      <w:r w:rsidRPr="006B2CA7">
        <w:rPr>
          <w:color w:val="231F20"/>
          <w:sz w:val="18"/>
          <w:szCs w:val="18"/>
        </w:rPr>
        <w:t>concessionaires</w:t>
      </w:r>
      <w:r w:rsidRPr="006B2CA7">
        <w:rPr>
          <w:color w:val="231F20"/>
          <w:spacing w:val="-11"/>
          <w:sz w:val="18"/>
          <w:szCs w:val="18"/>
        </w:rPr>
        <w:t xml:space="preserve"> </w:t>
      </w:r>
      <w:r w:rsidRPr="006B2CA7">
        <w:rPr>
          <w:color w:val="231F20"/>
          <w:sz w:val="18"/>
          <w:szCs w:val="18"/>
        </w:rPr>
        <w:t>during the</w:t>
      </w:r>
      <w:r w:rsidRPr="006B2CA7">
        <w:rPr>
          <w:color w:val="231F20"/>
          <w:spacing w:val="-5"/>
          <w:sz w:val="18"/>
          <w:szCs w:val="18"/>
        </w:rPr>
        <w:t xml:space="preserve"> </w:t>
      </w:r>
      <w:r w:rsidRPr="006B2CA7">
        <w:rPr>
          <w:color w:val="231F20"/>
          <w:sz w:val="18"/>
          <w:szCs w:val="18"/>
        </w:rPr>
        <w:t>sports</w:t>
      </w:r>
      <w:r w:rsidRPr="006B2CA7">
        <w:rPr>
          <w:color w:val="231F20"/>
          <w:spacing w:val="-5"/>
          <w:sz w:val="18"/>
          <w:szCs w:val="18"/>
        </w:rPr>
        <w:t xml:space="preserve"> </w:t>
      </w:r>
      <w:r w:rsidRPr="006B2CA7">
        <w:rPr>
          <w:color w:val="231F20"/>
          <w:sz w:val="18"/>
          <w:szCs w:val="18"/>
        </w:rPr>
        <w:t>or</w:t>
      </w:r>
      <w:r w:rsidRPr="006B2CA7">
        <w:rPr>
          <w:color w:val="231F20"/>
          <w:spacing w:val="-5"/>
          <w:sz w:val="18"/>
          <w:szCs w:val="18"/>
        </w:rPr>
        <w:t xml:space="preserve"> </w:t>
      </w:r>
      <w:r w:rsidRPr="006B2CA7">
        <w:rPr>
          <w:color w:val="231F20"/>
          <w:sz w:val="18"/>
          <w:szCs w:val="18"/>
        </w:rPr>
        <w:t>recreation</w:t>
      </w:r>
      <w:r w:rsidRPr="006B2CA7">
        <w:rPr>
          <w:color w:val="231F20"/>
          <w:spacing w:val="-6"/>
          <w:sz w:val="18"/>
          <w:szCs w:val="18"/>
        </w:rPr>
        <w:t xml:space="preserve"> </w:t>
      </w:r>
      <w:r w:rsidRPr="006B2CA7">
        <w:rPr>
          <w:color w:val="231F20"/>
          <w:sz w:val="18"/>
          <w:szCs w:val="18"/>
        </w:rPr>
        <w:t>event,</w:t>
      </w:r>
      <w:r w:rsidRPr="006B2CA7">
        <w:rPr>
          <w:color w:val="231F20"/>
          <w:spacing w:val="-5"/>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is</w:t>
      </w:r>
      <w:r w:rsidRPr="006B2CA7">
        <w:rPr>
          <w:color w:val="231F20"/>
          <w:spacing w:val="-5"/>
          <w:sz w:val="18"/>
          <w:szCs w:val="18"/>
        </w:rPr>
        <w:t xml:space="preserve"> </w:t>
      </w:r>
      <w:r w:rsidRPr="006B2CA7">
        <w:rPr>
          <w:color w:val="231F20"/>
          <w:sz w:val="18"/>
          <w:szCs w:val="18"/>
        </w:rPr>
        <w:t>contained</w:t>
      </w:r>
      <w:r w:rsidRPr="006B2CA7">
        <w:rPr>
          <w:color w:val="231F20"/>
          <w:spacing w:val="-4"/>
          <w:sz w:val="18"/>
          <w:szCs w:val="18"/>
        </w:rPr>
        <w:t xml:space="preserve"> </w:t>
      </w:r>
      <w:r w:rsidRPr="006B2CA7">
        <w:rPr>
          <w:color w:val="231F20"/>
          <w:sz w:val="18"/>
          <w:szCs w:val="18"/>
        </w:rPr>
        <w:t>in</w:t>
      </w:r>
      <w:r w:rsidRPr="006B2CA7">
        <w:rPr>
          <w:color w:val="231F20"/>
          <w:spacing w:val="-7"/>
          <w:sz w:val="18"/>
          <w:szCs w:val="18"/>
        </w:rPr>
        <w:t xml:space="preserve"> </w:t>
      </w:r>
      <w:r w:rsidRPr="006B2CA7">
        <w:rPr>
          <w:color w:val="231F20"/>
          <w:sz w:val="18"/>
          <w:szCs w:val="18"/>
        </w:rPr>
        <w:t>paper</w:t>
      </w:r>
      <w:r w:rsidRPr="006B2CA7">
        <w:rPr>
          <w:color w:val="231F20"/>
          <w:spacing w:val="-7"/>
          <w:sz w:val="18"/>
          <w:szCs w:val="18"/>
        </w:rPr>
        <w:t xml:space="preserve"> </w:t>
      </w:r>
      <w:r w:rsidRPr="006B2CA7">
        <w:rPr>
          <w:color w:val="231F20"/>
          <w:sz w:val="18"/>
          <w:szCs w:val="18"/>
        </w:rPr>
        <w:t>or</w:t>
      </w:r>
      <w:r w:rsidRPr="006B2CA7">
        <w:rPr>
          <w:color w:val="231F20"/>
          <w:spacing w:val="-7"/>
          <w:sz w:val="18"/>
          <w:szCs w:val="18"/>
        </w:rPr>
        <w:t xml:space="preserve"> </w:t>
      </w:r>
      <w:r w:rsidRPr="006B2CA7">
        <w:rPr>
          <w:color w:val="231F20"/>
          <w:sz w:val="18"/>
          <w:szCs w:val="18"/>
        </w:rPr>
        <w:t>plastic</w:t>
      </w:r>
      <w:r w:rsidRPr="006B2CA7">
        <w:rPr>
          <w:color w:val="231F20"/>
          <w:spacing w:val="-7"/>
          <w:sz w:val="18"/>
          <w:szCs w:val="18"/>
        </w:rPr>
        <w:t xml:space="preserve"> </w:t>
      </w:r>
      <w:r w:rsidRPr="006B2CA7">
        <w:rPr>
          <w:color w:val="231F20"/>
          <w:sz w:val="18"/>
          <w:szCs w:val="18"/>
        </w:rPr>
        <w:t>containers.</w:t>
      </w:r>
      <w:r w:rsidRPr="006B2CA7">
        <w:rPr>
          <w:color w:val="231F20"/>
          <w:spacing w:val="-8"/>
          <w:sz w:val="18"/>
          <w:szCs w:val="18"/>
        </w:rPr>
        <w:t xml:space="preserve"> </w:t>
      </w:r>
      <w:r w:rsidRPr="006B2CA7">
        <w:rPr>
          <w:color w:val="231F20"/>
          <w:sz w:val="18"/>
          <w:szCs w:val="18"/>
        </w:rPr>
        <w:t>Appropriate</w:t>
      </w:r>
      <w:r w:rsidRPr="006B2CA7">
        <w:rPr>
          <w:color w:val="231F20"/>
          <w:spacing w:val="-7"/>
          <w:sz w:val="18"/>
          <w:szCs w:val="18"/>
        </w:rPr>
        <w:t xml:space="preserve"> </w:t>
      </w:r>
      <w:r w:rsidRPr="006B2CA7">
        <w:rPr>
          <w:color w:val="231F20"/>
          <w:sz w:val="18"/>
          <w:szCs w:val="18"/>
        </w:rPr>
        <w:t>ID</w:t>
      </w:r>
      <w:r w:rsidRPr="006B2CA7">
        <w:rPr>
          <w:color w:val="231F20"/>
          <w:spacing w:val="-8"/>
          <w:sz w:val="18"/>
          <w:szCs w:val="18"/>
        </w:rPr>
        <w:t xml:space="preserve"> </w:t>
      </w:r>
      <w:r w:rsidRPr="006B2CA7">
        <w:rPr>
          <w:color w:val="231F20"/>
          <w:sz w:val="18"/>
          <w:szCs w:val="18"/>
        </w:rPr>
        <w:t>is</w:t>
      </w:r>
      <w:r w:rsidRPr="006B2CA7">
        <w:rPr>
          <w:color w:val="231F20"/>
          <w:spacing w:val="-8"/>
          <w:sz w:val="18"/>
          <w:szCs w:val="18"/>
        </w:rPr>
        <w:t xml:space="preserve"> </w:t>
      </w:r>
      <w:r w:rsidRPr="006B2CA7">
        <w:rPr>
          <w:color w:val="231F20"/>
          <w:sz w:val="18"/>
          <w:szCs w:val="18"/>
        </w:rPr>
        <w:t>required</w:t>
      </w:r>
      <w:r w:rsidRPr="006B2CA7">
        <w:rPr>
          <w:color w:val="231F20"/>
          <w:spacing w:val="-6"/>
          <w:sz w:val="18"/>
          <w:szCs w:val="18"/>
        </w:rPr>
        <w:t xml:space="preserve"> </w:t>
      </w:r>
      <w:r w:rsidRPr="006B2CA7">
        <w:rPr>
          <w:color w:val="231F20"/>
          <w:sz w:val="18"/>
          <w:szCs w:val="18"/>
        </w:rPr>
        <w:t>of</w:t>
      </w:r>
      <w:r w:rsidRPr="006B2CA7">
        <w:rPr>
          <w:color w:val="231F20"/>
          <w:spacing w:val="-2"/>
          <w:sz w:val="18"/>
          <w:szCs w:val="18"/>
        </w:rPr>
        <w:t xml:space="preserve"> </w:t>
      </w:r>
      <w:r w:rsidRPr="006B2CA7">
        <w:rPr>
          <w:color w:val="231F20"/>
          <w:sz w:val="18"/>
          <w:szCs w:val="18"/>
        </w:rPr>
        <w:t>all</w:t>
      </w:r>
      <w:r w:rsidRPr="006B2CA7">
        <w:rPr>
          <w:color w:val="231F20"/>
          <w:spacing w:val="-8"/>
          <w:sz w:val="18"/>
          <w:szCs w:val="18"/>
        </w:rPr>
        <w:t xml:space="preserve"> </w:t>
      </w:r>
      <w:r w:rsidRPr="006B2CA7">
        <w:rPr>
          <w:color w:val="231F20"/>
          <w:sz w:val="18"/>
          <w:szCs w:val="18"/>
        </w:rPr>
        <w:t>persons consuming alcoholic</w:t>
      </w:r>
      <w:r w:rsidRPr="006B2CA7">
        <w:rPr>
          <w:color w:val="231F20"/>
          <w:spacing w:val="-21"/>
          <w:sz w:val="18"/>
          <w:szCs w:val="18"/>
        </w:rPr>
        <w:t xml:space="preserve"> </w:t>
      </w:r>
      <w:r w:rsidRPr="006B2CA7">
        <w:rPr>
          <w:color w:val="231F20"/>
          <w:sz w:val="18"/>
          <w:szCs w:val="18"/>
        </w:rPr>
        <w:t>beverages.</w:t>
      </w:r>
    </w:p>
    <w:p w14:paraId="4DD78847" w14:textId="77777777" w:rsidR="009B3E12" w:rsidRPr="00E97195" w:rsidRDefault="009B3E12" w:rsidP="009B3E12">
      <w:pPr>
        <w:pStyle w:val="BodyText"/>
        <w:spacing w:before="5"/>
      </w:pPr>
    </w:p>
    <w:p w14:paraId="2C24A10B" w14:textId="77777777" w:rsidR="009B3E12" w:rsidRPr="006B2CA7" w:rsidRDefault="009B3E12" w:rsidP="009B3E12">
      <w:pPr>
        <w:pStyle w:val="ListParagraph"/>
        <w:numPr>
          <w:ilvl w:val="1"/>
          <w:numId w:val="7"/>
        </w:numPr>
        <w:tabs>
          <w:tab w:val="left" w:pos="1049"/>
        </w:tabs>
        <w:spacing w:before="1" w:line="244" w:lineRule="auto"/>
        <w:ind w:right="119" w:firstLine="720"/>
        <w:jc w:val="both"/>
        <w:rPr>
          <w:sz w:val="18"/>
          <w:szCs w:val="18"/>
        </w:rPr>
      </w:pPr>
      <w:r w:rsidRPr="006B2CA7">
        <w:rPr>
          <w:color w:val="231F20"/>
          <w:sz w:val="18"/>
          <w:szCs w:val="18"/>
        </w:rPr>
        <w:t>Consumption</w:t>
      </w:r>
      <w:r w:rsidRPr="006B2CA7">
        <w:rPr>
          <w:color w:val="231F20"/>
          <w:spacing w:val="-18"/>
          <w:sz w:val="18"/>
          <w:szCs w:val="18"/>
        </w:rPr>
        <w:t xml:space="preserve"> </w:t>
      </w:r>
      <w:r w:rsidRPr="006B2CA7">
        <w:rPr>
          <w:color w:val="231F20"/>
          <w:sz w:val="18"/>
          <w:szCs w:val="18"/>
        </w:rPr>
        <w:t>shall</w:t>
      </w:r>
      <w:r w:rsidRPr="006B2CA7">
        <w:rPr>
          <w:color w:val="231F20"/>
          <w:spacing w:val="-18"/>
          <w:sz w:val="18"/>
          <w:szCs w:val="18"/>
        </w:rPr>
        <w:t xml:space="preserve"> </w:t>
      </w:r>
      <w:r w:rsidRPr="006B2CA7">
        <w:rPr>
          <w:color w:val="231F20"/>
          <w:sz w:val="18"/>
          <w:szCs w:val="18"/>
        </w:rPr>
        <w:t>be</w:t>
      </w:r>
      <w:r w:rsidRPr="006B2CA7">
        <w:rPr>
          <w:color w:val="231F20"/>
          <w:spacing w:val="-18"/>
          <w:sz w:val="18"/>
          <w:szCs w:val="18"/>
        </w:rPr>
        <w:t xml:space="preserve"> </w:t>
      </w:r>
      <w:r w:rsidRPr="006B2CA7">
        <w:rPr>
          <w:color w:val="231F20"/>
          <w:sz w:val="18"/>
          <w:szCs w:val="18"/>
        </w:rPr>
        <w:t>limited</w:t>
      </w:r>
      <w:r w:rsidRPr="006B2CA7">
        <w:rPr>
          <w:color w:val="231F20"/>
          <w:spacing w:val="-17"/>
          <w:sz w:val="18"/>
          <w:szCs w:val="18"/>
        </w:rPr>
        <w:t xml:space="preserve"> </w:t>
      </w:r>
      <w:r w:rsidRPr="006B2CA7">
        <w:rPr>
          <w:color w:val="231F20"/>
          <w:sz w:val="18"/>
          <w:szCs w:val="18"/>
        </w:rPr>
        <w:t>to</w:t>
      </w:r>
      <w:r w:rsidRPr="006B2CA7">
        <w:rPr>
          <w:color w:val="231F20"/>
          <w:spacing w:val="-17"/>
          <w:sz w:val="18"/>
          <w:szCs w:val="18"/>
        </w:rPr>
        <w:t xml:space="preserve"> </w:t>
      </w:r>
      <w:r w:rsidRPr="006B2CA7">
        <w:rPr>
          <w:color w:val="231F20"/>
          <w:sz w:val="18"/>
          <w:szCs w:val="18"/>
        </w:rPr>
        <w:t>a</w:t>
      </w:r>
      <w:r w:rsidRPr="006B2CA7">
        <w:rPr>
          <w:color w:val="231F20"/>
          <w:spacing w:val="-18"/>
          <w:sz w:val="18"/>
          <w:szCs w:val="18"/>
        </w:rPr>
        <w:t xml:space="preserve"> </w:t>
      </w:r>
      <w:r w:rsidRPr="006B2CA7">
        <w:rPr>
          <w:color w:val="231F20"/>
          <w:sz w:val="18"/>
          <w:szCs w:val="18"/>
        </w:rPr>
        <w:t>reasonable</w:t>
      </w:r>
      <w:r w:rsidRPr="006B2CA7">
        <w:rPr>
          <w:color w:val="231F20"/>
          <w:spacing w:val="-18"/>
          <w:sz w:val="18"/>
          <w:szCs w:val="18"/>
        </w:rPr>
        <w:t xml:space="preserve"> </w:t>
      </w:r>
      <w:r w:rsidRPr="006B2CA7">
        <w:rPr>
          <w:color w:val="231F20"/>
          <w:sz w:val="18"/>
          <w:szCs w:val="18"/>
        </w:rPr>
        <w:t>amount</w:t>
      </w:r>
      <w:r w:rsidRPr="006B2CA7">
        <w:rPr>
          <w:color w:val="231F20"/>
          <w:spacing w:val="-19"/>
          <w:sz w:val="18"/>
          <w:szCs w:val="18"/>
        </w:rPr>
        <w:t xml:space="preserve"> </w:t>
      </w:r>
      <w:r w:rsidRPr="006B2CA7">
        <w:rPr>
          <w:color w:val="231F20"/>
          <w:sz w:val="18"/>
          <w:szCs w:val="18"/>
        </w:rPr>
        <w:t>and</w:t>
      </w:r>
      <w:r w:rsidRPr="006B2CA7">
        <w:rPr>
          <w:color w:val="231F20"/>
          <w:spacing w:val="-17"/>
          <w:sz w:val="18"/>
          <w:szCs w:val="18"/>
        </w:rPr>
        <w:t xml:space="preserve"> </w:t>
      </w:r>
      <w:r w:rsidRPr="006B2CA7">
        <w:rPr>
          <w:color w:val="231F20"/>
          <w:sz w:val="18"/>
          <w:szCs w:val="18"/>
        </w:rPr>
        <w:t>may</w:t>
      </w:r>
      <w:r w:rsidRPr="006B2CA7">
        <w:rPr>
          <w:color w:val="231F20"/>
          <w:spacing w:val="-21"/>
          <w:sz w:val="18"/>
          <w:szCs w:val="18"/>
        </w:rPr>
        <w:t xml:space="preserve"> </w:t>
      </w:r>
      <w:r w:rsidRPr="006B2CA7">
        <w:rPr>
          <w:color w:val="231F20"/>
          <w:sz w:val="18"/>
          <w:szCs w:val="18"/>
        </w:rPr>
        <w:t>be</w:t>
      </w:r>
      <w:r w:rsidRPr="006B2CA7">
        <w:rPr>
          <w:color w:val="231F20"/>
          <w:spacing w:val="-18"/>
          <w:sz w:val="18"/>
          <w:szCs w:val="18"/>
        </w:rPr>
        <w:t xml:space="preserve"> </w:t>
      </w:r>
      <w:r w:rsidRPr="006B2CA7">
        <w:rPr>
          <w:color w:val="231F20"/>
          <w:sz w:val="18"/>
          <w:szCs w:val="18"/>
        </w:rPr>
        <w:t>curtailed</w:t>
      </w:r>
      <w:r w:rsidRPr="006B2CA7">
        <w:rPr>
          <w:color w:val="231F20"/>
          <w:spacing w:val="-17"/>
          <w:sz w:val="18"/>
          <w:szCs w:val="18"/>
        </w:rPr>
        <w:t xml:space="preserve"> </w:t>
      </w:r>
      <w:r w:rsidRPr="006B2CA7">
        <w:rPr>
          <w:color w:val="231F20"/>
          <w:sz w:val="18"/>
          <w:szCs w:val="18"/>
        </w:rPr>
        <w:t>at</w:t>
      </w:r>
      <w:r w:rsidRPr="006B2CA7">
        <w:rPr>
          <w:color w:val="231F20"/>
          <w:spacing w:val="-18"/>
          <w:sz w:val="18"/>
          <w:szCs w:val="18"/>
        </w:rPr>
        <w:t xml:space="preserve"> </w:t>
      </w:r>
      <w:r w:rsidRPr="006B2CA7">
        <w:rPr>
          <w:color w:val="231F20"/>
          <w:sz w:val="18"/>
          <w:szCs w:val="18"/>
        </w:rPr>
        <w:t>any</w:t>
      </w:r>
      <w:r w:rsidRPr="006B2CA7">
        <w:rPr>
          <w:color w:val="231F20"/>
          <w:spacing w:val="-22"/>
          <w:sz w:val="18"/>
          <w:szCs w:val="18"/>
        </w:rPr>
        <w:t xml:space="preserve"> </w:t>
      </w:r>
      <w:r w:rsidRPr="006B2CA7">
        <w:rPr>
          <w:color w:val="231F20"/>
          <w:sz w:val="18"/>
          <w:szCs w:val="18"/>
        </w:rPr>
        <w:t>time</w:t>
      </w:r>
      <w:r w:rsidRPr="006B2CA7">
        <w:rPr>
          <w:color w:val="231F20"/>
          <w:spacing w:val="-18"/>
          <w:sz w:val="18"/>
          <w:szCs w:val="18"/>
        </w:rPr>
        <w:t xml:space="preserve"> </w:t>
      </w:r>
      <w:r w:rsidRPr="006B2CA7">
        <w:rPr>
          <w:color w:val="231F20"/>
          <w:sz w:val="18"/>
          <w:szCs w:val="18"/>
        </w:rPr>
        <w:t>by</w:t>
      </w:r>
      <w:r w:rsidRPr="006B2CA7">
        <w:rPr>
          <w:color w:val="231F20"/>
          <w:spacing w:val="-22"/>
          <w:sz w:val="18"/>
          <w:szCs w:val="18"/>
        </w:rPr>
        <w:t xml:space="preserve"> </w:t>
      </w:r>
      <w:r w:rsidRPr="006B2CA7">
        <w:rPr>
          <w:color w:val="231F20"/>
          <w:sz w:val="18"/>
          <w:szCs w:val="18"/>
        </w:rPr>
        <w:t>a</w:t>
      </w:r>
      <w:r w:rsidRPr="006B2CA7">
        <w:rPr>
          <w:color w:val="231F20"/>
          <w:spacing w:val="-18"/>
          <w:sz w:val="18"/>
          <w:szCs w:val="18"/>
        </w:rPr>
        <w:t xml:space="preserve"> </w:t>
      </w:r>
      <w:r w:rsidRPr="006B2CA7">
        <w:rPr>
          <w:color w:val="231F20"/>
          <w:sz w:val="18"/>
          <w:szCs w:val="18"/>
        </w:rPr>
        <w:t>concession,</w:t>
      </w:r>
      <w:r w:rsidRPr="006B2CA7">
        <w:rPr>
          <w:color w:val="231F20"/>
          <w:spacing w:val="-22"/>
          <w:sz w:val="18"/>
          <w:szCs w:val="18"/>
        </w:rPr>
        <w:t xml:space="preserve"> </w:t>
      </w:r>
      <w:r w:rsidRPr="006B2CA7">
        <w:rPr>
          <w:color w:val="231F20"/>
          <w:sz w:val="18"/>
          <w:szCs w:val="18"/>
        </w:rPr>
        <w:t>food service, or institution</w:t>
      </w:r>
      <w:r w:rsidRPr="006B2CA7">
        <w:rPr>
          <w:color w:val="231F20"/>
          <w:spacing w:val="-22"/>
          <w:sz w:val="18"/>
          <w:szCs w:val="18"/>
        </w:rPr>
        <w:t xml:space="preserve"> </w:t>
      </w:r>
      <w:r w:rsidRPr="006B2CA7">
        <w:rPr>
          <w:color w:val="231F20"/>
          <w:sz w:val="18"/>
          <w:szCs w:val="18"/>
        </w:rPr>
        <w:t>representative.</w:t>
      </w:r>
    </w:p>
    <w:p w14:paraId="4110B4F5" w14:textId="77777777" w:rsidR="009B3E12" w:rsidRPr="00E97195" w:rsidRDefault="009B3E12" w:rsidP="009B3E12">
      <w:pPr>
        <w:pStyle w:val="BodyText"/>
        <w:spacing w:before="6"/>
      </w:pPr>
    </w:p>
    <w:p w14:paraId="6EE4040A" w14:textId="77777777" w:rsidR="009B3E12" w:rsidRPr="006B2CA7" w:rsidRDefault="009B3E12" w:rsidP="009B3E12">
      <w:pPr>
        <w:pStyle w:val="ListParagraph"/>
        <w:numPr>
          <w:ilvl w:val="1"/>
          <w:numId w:val="7"/>
        </w:numPr>
        <w:tabs>
          <w:tab w:val="left" w:pos="1060"/>
        </w:tabs>
        <w:ind w:left="1059" w:right="0" w:hanging="239"/>
        <w:rPr>
          <w:sz w:val="18"/>
          <w:szCs w:val="18"/>
        </w:rPr>
      </w:pPr>
      <w:r w:rsidRPr="006B2CA7">
        <w:rPr>
          <w:color w:val="231F20"/>
          <w:sz w:val="18"/>
          <w:szCs w:val="18"/>
        </w:rPr>
        <w:t>No</w:t>
      </w:r>
      <w:r w:rsidRPr="006B2CA7">
        <w:rPr>
          <w:color w:val="231F20"/>
          <w:spacing w:val="-2"/>
          <w:sz w:val="18"/>
          <w:szCs w:val="18"/>
        </w:rPr>
        <w:t xml:space="preserve"> </w:t>
      </w:r>
      <w:r w:rsidRPr="006B2CA7">
        <w:rPr>
          <w:color w:val="231F20"/>
          <w:sz w:val="18"/>
          <w:szCs w:val="18"/>
        </w:rPr>
        <w:t>alcoholic</w:t>
      </w:r>
      <w:r w:rsidRPr="006B2CA7">
        <w:rPr>
          <w:color w:val="231F20"/>
          <w:spacing w:val="-3"/>
          <w:sz w:val="18"/>
          <w:szCs w:val="18"/>
        </w:rPr>
        <w:t xml:space="preserve"> </w:t>
      </w:r>
      <w:r w:rsidRPr="006B2CA7">
        <w:rPr>
          <w:color w:val="231F20"/>
          <w:sz w:val="18"/>
          <w:szCs w:val="18"/>
        </w:rPr>
        <w:t>beverage</w:t>
      </w:r>
      <w:r w:rsidRPr="006B2CA7">
        <w:rPr>
          <w:color w:val="231F20"/>
          <w:spacing w:val="-3"/>
          <w:sz w:val="18"/>
          <w:szCs w:val="18"/>
        </w:rPr>
        <w:t xml:space="preserve"> </w:t>
      </w:r>
      <w:r w:rsidRPr="006B2CA7">
        <w:rPr>
          <w:color w:val="231F20"/>
          <w:sz w:val="18"/>
          <w:szCs w:val="18"/>
        </w:rPr>
        <w:t>may</w:t>
      </w:r>
      <w:r w:rsidRPr="006B2CA7">
        <w:rPr>
          <w:color w:val="231F20"/>
          <w:spacing w:val="-6"/>
          <w:sz w:val="18"/>
          <w:szCs w:val="18"/>
        </w:rPr>
        <w:t xml:space="preserve"> </w:t>
      </w:r>
      <w:r w:rsidRPr="006B2CA7">
        <w:rPr>
          <w:color w:val="231F20"/>
          <w:sz w:val="18"/>
          <w:szCs w:val="18"/>
        </w:rPr>
        <w:t>be</w:t>
      </w:r>
      <w:r w:rsidRPr="006B2CA7">
        <w:rPr>
          <w:color w:val="231F20"/>
          <w:spacing w:val="-3"/>
          <w:sz w:val="18"/>
          <w:szCs w:val="18"/>
        </w:rPr>
        <w:t xml:space="preserve"> </w:t>
      </w:r>
      <w:r w:rsidRPr="006B2CA7">
        <w:rPr>
          <w:color w:val="231F20"/>
          <w:sz w:val="18"/>
          <w:szCs w:val="18"/>
        </w:rPr>
        <w:t>carried</w:t>
      </w:r>
      <w:r w:rsidRPr="006B2CA7">
        <w:rPr>
          <w:color w:val="231F20"/>
          <w:spacing w:val="-2"/>
          <w:sz w:val="18"/>
          <w:szCs w:val="18"/>
        </w:rPr>
        <w:t xml:space="preserve"> </w:t>
      </w:r>
      <w:r w:rsidRPr="006B2CA7">
        <w:rPr>
          <w:color w:val="231F20"/>
          <w:sz w:val="18"/>
          <w:szCs w:val="18"/>
        </w:rPr>
        <w:t>onto</w:t>
      </w:r>
      <w:r w:rsidRPr="006B2CA7">
        <w:rPr>
          <w:color w:val="231F20"/>
          <w:spacing w:val="-5"/>
          <w:sz w:val="18"/>
          <w:szCs w:val="18"/>
        </w:rPr>
        <w:t xml:space="preserve"> </w:t>
      </w:r>
      <w:r w:rsidRPr="006B2CA7">
        <w:rPr>
          <w:color w:val="231F20"/>
          <w:sz w:val="18"/>
          <w:szCs w:val="18"/>
        </w:rPr>
        <w:t>or</w:t>
      </w:r>
      <w:r w:rsidRPr="006B2CA7">
        <w:rPr>
          <w:color w:val="231F20"/>
          <w:spacing w:val="-3"/>
          <w:sz w:val="18"/>
          <w:szCs w:val="18"/>
        </w:rPr>
        <w:t xml:space="preserve"> </w:t>
      </w:r>
      <w:r w:rsidRPr="006B2CA7">
        <w:rPr>
          <w:color w:val="231F20"/>
          <w:sz w:val="18"/>
          <w:szCs w:val="18"/>
        </w:rPr>
        <w:t>taken</w:t>
      </w:r>
      <w:r w:rsidRPr="006B2CA7">
        <w:rPr>
          <w:color w:val="231F20"/>
          <w:spacing w:val="-3"/>
          <w:sz w:val="18"/>
          <w:szCs w:val="18"/>
        </w:rPr>
        <w:t xml:space="preserve"> </w:t>
      </w:r>
      <w:r w:rsidRPr="006B2CA7">
        <w:rPr>
          <w:color w:val="231F20"/>
          <w:sz w:val="18"/>
          <w:szCs w:val="18"/>
        </w:rPr>
        <w:t>from</w:t>
      </w:r>
      <w:r w:rsidRPr="006B2CA7">
        <w:rPr>
          <w:color w:val="231F20"/>
          <w:spacing w:val="-7"/>
          <w:sz w:val="18"/>
          <w:szCs w:val="18"/>
        </w:rPr>
        <w:t xml:space="preserve"> </w:t>
      </w:r>
      <w:r w:rsidRPr="006B2CA7">
        <w:rPr>
          <w:color w:val="231F20"/>
          <w:sz w:val="18"/>
          <w:szCs w:val="18"/>
        </w:rPr>
        <w:t>the</w:t>
      </w:r>
      <w:r w:rsidRPr="006B2CA7">
        <w:rPr>
          <w:color w:val="231F20"/>
          <w:spacing w:val="-3"/>
          <w:sz w:val="18"/>
          <w:szCs w:val="18"/>
        </w:rPr>
        <w:t xml:space="preserve"> </w:t>
      </w:r>
      <w:r w:rsidRPr="006B2CA7">
        <w:rPr>
          <w:color w:val="231F20"/>
          <w:sz w:val="18"/>
          <w:szCs w:val="18"/>
        </w:rPr>
        <w:t>premises</w:t>
      </w:r>
      <w:r w:rsidRPr="006B2CA7">
        <w:rPr>
          <w:color w:val="231F20"/>
          <w:spacing w:val="-3"/>
          <w:sz w:val="18"/>
          <w:szCs w:val="18"/>
        </w:rPr>
        <w:t xml:space="preserve"> </w:t>
      </w:r>
      <w:r w:rsidRPr="006B2CA7">
        <w:rPr>
          <w:color w:val="231F20"/>
          <w:sz w:val="18"/>
          <w:szCs w:val="18"/>
        </w:rPr>
        <w:t>by</w:t>
      </w:r>
      <w:r w:rsidRPr="006B2CA7">
        <w:rPr>
          <w:color w:val="231F20"/>
          <w:spacing w:val="-7"/>
          <w:sz w:val="18"/>
          <w:szCs w:val="18"/>
        </w:rPr>
        <w:t xml:space="preserve"> </w:t>
      </w:r>
      <w:r w:rsidRPr="006B2CA7">
        <w:rPr>
          <w:color w:val="231F20"/>
          <w:sz w:val="18"/>
          <w:szCs w:val="18"/>
        </w:rPr>
        <w:t>any</w:t>
      </w:r>
      <w:r w:rsidRPr="006B2CA7">
        <w:rPr>
          <w:color w:val="231F20"/>
          <w:spacing w:val="-7"/>
          <w:sz w:val="18"/>
          <w:szCs w:val="18"/>
        </w:rPr>
        <w:t xml:space="preserve"> </w:t>
      </w:r>
      <w:r w:rsidRPr="006B2CA7">
        <w:rPr>
          <w:color w:val="231F20"/>
          <w:sz w:val="18"/>
          <w:szCs w:val="18"/>
        </w:rPr>
        <w:t>individual.</w:t>
      </w:r>
    </w:p>
    <w:p w14:paraId="6E7B9E1F" w14:textId="77777777" w:rsidR="009B3E12" w:rsidRPr="006B2CA7" w:rsidRDefault="009B3E12" w:rsidP="009B3E12">
      <w:pPr>
        <w:pStyle w:val="BodyText"/>
      </w:pPr>
    </w:p>
    <w:p w14:paraId="1E7F7F6F" w14:textId="77777777" w:rsidR="009B3E12" w:rsidRPr="006B2CA7" w:rsidRDefault="009B3E12" w:rsidP="009B3E12">
      <w:pPr>
        <w:pStyle w:val="BodyText"/>
        <w:spacing w:before="4"/>
      </w:pPr>
    </w:p>
    <w:p w14:paraId="754870DB" w14:textId="77777777" w:rsidR="009B3E12" w:rsidRPr="006B2CA7" w:rsidRDefault="009B3E12" w:rsidP="006B2CA7">
      <w:pPr>
        <w:pStyle w:val="ListParagraph"/>
        <w:numPr>
          <w:ilvl w:val="0"/>
          <w:numId w:val="23"/>
        </w:numPr>
        <w:tabs>
          <w:tab w:val="left" w:pos="919"/>
          <w:tab w:val="left" w:pos="920"/>
        </w:tabs>
        <w:spacing w:before="94" w:line="242" w:lineRule="auto"/>
        <w:ind w:right="332"/>
        <w:jc w:val="both"/>
        <w:rPr>
          <w:sz w:val="18"/>
          <w:szCs w:val="18"/>
        </w:rPr>
      </w:pPr>
      <w:r w:rsidRPr="006B2CA7">
        <w:rPr>
          <w:b/>
          <w:bCs/>
          <w:sz w:val="18"/>
          <w:szCs w:val="18"/>
        </w:rPr>
        <w:t>Special Events and Conferences:</w:t>
      </w:r>
      <w:r w:rsidRPr="006B2CA7">
        <w:rPr>
          <w:color w:val="231F20"/>
          <w:spacing w:val="20"/>
          <w:sz w:val="18"/>
          <w:szCs w:val="18"/>
        </w:rPr>
        <w:t xml:space="preserve"> </w:t>
      </w:r>
      <w:r w:rsidRPr="006B2CA7">
        <w:rPr>
          <w:color w:val="231F20"/>
          <w:sz w:val="18"/>
          <w:szCs w:val="18"/>
        </w:rPr>
        <w:t>All</w:t>
      </w:r>
      <w:r w:rsidRPr="006B2CA7">
        <w:rPr>
          <w:color w:val="231F20"/>
          <w:spacing w:val="-16"/>
          <w:sz w:val="18"/>
          <w:szCs w:val="18"/>
        </w:rPr>
        <w:t xml:space="preserve"> </w:t>
      </w:r>
      <w:r w:rsidRPr="006B2CA7">
        <w:rPr>
          <w:color w:val="231F20"/>
          <w:sz w:val="18"/>
          <w:szCs w:val="18"/>
        </w:rPr>
        <w:t>requests</w:t>
      </w:r>
      <w:r w:rsidRPr="006B2CA7">
        <w:rPr>
          <w:color w:val="231F20"/>
          <w:spacing w:val="-17"/>
          <w:sz w:val="18"/>
          <w:szCs w:val="18"/>
        </w:rPr>
        <w:t xml:space="preserve"> </w:t>
      </w:r>
      <w:r w:rsidRPr="006B2CA7">
        <w:rPr>
          <w:color w:val="231F20"/>
          <w:sz w:val="18"/>
          <w:szCs w:val="18"/>
        </w:rPr>
        <w:t>must</w:t>
      </w:r>
      <w:r w:rsidRPr="006B2CA7">
        <w:rPr>
          <w:color w:val="231F20"/>
          <w:spacing w:val="-16"/>
          <w:sz w:val="18"/>
          <w:szCs w:val="18"/>
        </w:rPr>
        <w:t xml:space="preserve"> </w:t>
      </w:r>
      <w:r w:rsidRPr="006B2CA7">
        <w:rPr>
          <w:color w:val="231F20"/>
          <w:sz w:val="18"/>
          <w:szCs w:val="18"/>
        </w:rPr>
        <w:t>be</w:t>
      </w:r>
      <w:r w:rsidRPr="006B2CA7">
        <w:rPr>
          <w:color w:val="231F20"/>
          <w:spacing w:val="-16"/>
          <w:sz w:val="18"/>
          <w:szCs w:val="18"/>
        </w:rPr>
        <w:t xml:space="preserve"> </w:t>
      </w:r>
      <w:r w:rsidRPr="006B2CA7">
        <w:rPr>
          <w:color w:val="231F20"/>
          <w:sz w:val="18"/>
          <w:szCs w:val="18"/>
        </w:rPr>
        <w:t>submitted</w:t>
      </w:r>
      <w:r w:rsidRPr="006B2CA7">
        <w:rPr>
          <w:color w:val="231F20"/>
          <w:spacing w:val="-16"/>
          <w:sz w:val="18"/>
          <w:szCs w:val="18"/>
        </w:rPr>
        <w:t xml:space="preserve"> </w:t>
      </w:r>
      <w:r w:rsidRPr="006B2CA7">
        <w:rPr>
          <w:color w:val="231F20"/>
          <w:sz w:val="18"/>
          <w:szCs w:val="18"/>
        </w:rPr>
        <w:t>by</w:t>
      </w:r>
      <w:r w:rsidRPr="006B2CA7">
        <w:rPr>
          <w:color w:val="231F20"/>
          <w:spacing w:val="-19"/>
          <w:sz w:val="18"/>
          <w:szCs w:val="18"/>
        </w:rPr>
        <w:t xml:space="preserve"> </w:t>
      </w:r>
      <w:r w:rsidRPr="006B2CA7">
        <w:rPr>
          <w:color w:val="231F20"/>
          <w:sz w:val="18"/>
          <w:szCs w:val="18"/>
        </w:rPr>
        <w:t>the</w:t>
      </w:r>
      <w:r w:rsidRPr="006B2CA7">
        <w:rPr>
          <w:color w:val="231F20"/>
          <w:spacing w:val="-16"/>
          <w:sz w:val="18"/>
          <w:szCs w:val="18"/>
        </w:rPr>
        <w:t xml:space="preserve"> </w:t>
      </w:r>
      <w:r w:rsidRPr="006B2CA7">
        <w:rPr>
          <w:color w:val="231F20"/>
          <w:sz w:val="18"/>
          <w:szCs w:val="18"/>
        </w:rPr>
        <w:t>Permit</w:t>
      </w:r>
      <w:r w:rsidRPr="006B2CA7">
        <w:rPr>
          <w:color w:val="231F20"/>
          <w:spacing w:val="-16"/>
          <w:sz w:val="18"/>
          <w:szCs w:val="18"/>
        </w:rPr>
        <w:t xml:space="preserve"> </w:t>
      </w:r>
      <w:r w:rsidRPr="006B2CA7">
        <w:rPr>
          <w:color w:val="231F20"/>
          <w:sz w:val="18"/>
          <w:szCs w:val="18"/>
        </w:rPr>
        <w:t>Holder</w:t>
      </w:r>
      <w:r w:rsidRPr="006B2CA7">
        <w:rPr>
          <w:color w:val="231F20"/>
          <w:spacing w:val="-16"/>
          <w:sz w:val="18"/>
          <w:szCs w:val="18"/>
        </w:rPr>
        <w:t xml:space="preserve"> </w:t>
      </w:r>
      <w:r w:rsidRPr="006B2CA7">
        <w:rPr>
          <w:color w:val="231F20"/>
          <w:sz w:val="18"/>
          <w:szCs w:val="18"/>
        </w:rPr>
        <w:t>at</w:t>
      </w:r>
      <w:r w:rsidRPr="006B2CA7">
        <w:rPr>
          <w:color w:val="231F20"/>
          <w:spacing w:val="-17"/>
          <w:sz w:val="18"/>
          <w:szCs w:val="18"/>
        </w:rPr>
        <w:t xml:space="preserve"> </w:t>
      </w:r>
      <w:r w:rsidRPr="006B2CA7">
        <w:rPr>
          <w:color w:val="231F20"/>
          <w:spacing w:val="-3"/>
          <w:sz w:val="18"/>
          <w:szCs w:val="18"/>
        </w:rPr>
        <w:t>least</w:t>
      </w:r>
      <w:r w:rsidRPr="006B2CA7">
        <w:rPr>
          <w:color w:val="231F20"/>
          <w:spacing w:val="-20"/>
          <w:sz w:val="18"/>
          <w:szCs w:val="18"/>
        </w:rPr>
        <w:t xml:space="preserve"> </w:t>
      </w:r>
      <w:r w:rsidRPr="006B2CA7">
        <w:rPr>
          <w:color w:val="231F20"/>
          <w:spacing w:val="-3"/>
          <w:sz w:val="18"/>
          <w:szCs w:val="18"/>
        </w:rPr>
        <w:t>three</w:t>
      </w:r>
      <w:r w:rsidRPr="006B2CA7">
        <w:rPr>
          <w:color w:val="231F20"/>
          <w:spacing w:val="-19"/>
          <w:sz w:val="18"/>
          <w:szCs w:val="18"/>
        </w:rPr>
        <w:t xml:space="preserve"> </w:t>
      </w:r>
      <w:r w:rsidRPr="006B2CA7">
        <w:rPr>
          <w:color w:val="231F20"/>
          <w:spacing w:val="-3"/>
          <w:sz w:val="18"/>
          <w:szCs w:val="18"/>
        </w:rPr>
        <w:t>weeks</w:t>
      </w:r>
      <w:r w:rsidRPr="006B2CA7">
        <w:rPr>
          <w:color w:val="231F20"/>
          <w:spacing w:val="-21"/>
          <w:sz w:val="18"/>
          <w:szCs w:val="18"/>
        </w:rPr>
        <w:t xml:space="preserve"> </w:t>
      </w:r>
      <w:r w:rsidRPr="006B2CA7">
        <w:rPr>
          <w:color w:val="231F20"/>
          <w:sz w:val="18"/>
          <w:szCs w:val="18"/>
        </w:rPr>
        <w:t>prior</w:t>
      </w:r>
      <w:r w:rsidRPr="006B2CA7">
        <w:rPr>
          <w:color w:val="231F20"/>
          <w:spacing w:val="-19"/>
          <w:sz w:val="18"/>
          <w:szCs w:val="18"/>
        </w:rPr>
        <w:t xml:space="preserve"> </w:t>
      </w:r>
      <w:r w:rsidRPr="006B2CA7">
        <w:rPr>
          <w:color w:val="231F20"/>
          <w:sz w:val="18"/>
          <w:szCs w:val="18"/>
        </w:rPr>
        <w:t>to</w:t>
      </w:r>
      <w:r w:rsidRPr="006B2CA7">
        <w:rPr>
          <w:color w:val="231F20"/>
          <w:spacing w:val="-19"/>
          <w:sz w:val="18"/>
          <w:szCs w:val="18"/>
        </w:rPr>
        <w:t xml:space="preserve"> </w:t>
      </w:r>
      <w:r w:rsidRPr="006B2CA7">
        <w:rPr>
          <w:color w:val="231F20"/>
          <w:spacing w:val="-3"/>
          <w:sz w:val="18"/>
          <w:szCs w:val="18"/>
        </w:rPr>
        <w:t xml:space="preserve">the </w:t>
      </w:r>
      <w:r w:rsidRPr="006B2CA7">
        <w:rPr>
          <w:color w:val="231F20"/>
          <w:sz w:val="18"/>
          <w:szCs w:val="18"/>
        </w:rPr>
        <w:t>event.  The following rules</w:t>
      </w:r>
      <w:r w:rsidRPr="006B2CA7">
        <w:rPr>
          <w:color w:val="231F20"/>
          <w:spacing w:val="-23"/>
          <w:sz w:val="18"/>
          <w:szCs w:val="18"/>
        </w:rPr>
        <w:t xml:space="preserve"> </w:t>
      </w:r>
      <w:r w:rsidRPr="006B2CA7">
        <w:rPr>
          <w:color w:val="231F20"/>
          <w:sz w:val="18"/>
          <w:szCs w:val="18"/>
        </w:rPr>
        <w:t>apply:</w:t>
      </w:r>
    </w:p>
    <w:p w14:paraId="6D251D32" w14:textId="77777777" w:rsidR="009B3E12" w:rsidRPr="00E97195" w:rsidRDefault="009B3E12" w:rsidP="009B3E12">
      <w:pPr>
        <w:pStyle w:val="BodyText"/>
        <w:spacing w:before="8"/>
      </w:pPr>
    </w:p>
    <w:p w14:paraId="29A9D022" w14:textId="77777777" w:rsidR="009B3E12" w:rsidRPr="006B2CA7" w:rsidRDefault="009B3E12" w:rsidP="006B2CA7">
      <w:pPr>
        <w:pStyle w:val="ListParagraph"/>
        <w:numPr>
          <w:ilvl w:val="0"/>
          <w:numId w:val="24"/>
        </w:numPr>
        <w:tabs>
          <w:tab w:val="left" w:pos="1061"/>
        </w:tabs>
        <w:spacing w:line="244" w:lineRule="auto"/>
        <w:ind w:right="117"/>
        <w:jc w:val="both"/>
        <w:rPr>
          <w:sz w:val="18"/>
          <w:szCs w:val="18"/>
        </w:rPr>
      </w:pPr>
      <w:r w:rsidRPr="006B2CA7">
        <w:rPr>
          <w:color w:val="231F20"/>
          <w:sz w:val="18"/>
          <w:szCs w:val="18"/>
        </w:rPr>
        <w:t>All program participants must be 21 years of age or older. The Permit Holder is responsible for checking identification and age of</w:t>
      </w:r>
      <w:r w:rsidRPr="006B2CA7">
        <w:rPr>
          <w:color w:val="231F20"/>
          <w:spacing w:val="-17"/>
          <w:sz w:val="18"/>
          <w:szCs w:val="18"/>
        </w:rPr>
        <w:t xml:space="preserve"> </w:t>
      </w:r>
      <w:r w:rsidRPr="006B2CA7">
        <w:rPr>
          <w:color w:val="231F20"/>
          <w:sz w:val="18"/>
          <w:szCs w:val="18"/>
        </w:rPr>
        <w:t>participants.</w:t>
      </w:r>
    </w:p>
    <w:p w14:paraId="6DD79EEB" w14:textId="77777777" w:rsidR="009B3E12" w:rsidRPr="00E97195" w:rsidRDefault="009B3E12" w:rsidP="009B3E12">
      <w:pPr>
        <w:pStyle w:val="BodyText"/>
        <w:spacing w:before="6"/>
      </w:pPr>
    </w:p>
    <w:p w14:paraId="503ECD9F" w14:textId="77777777" w:rsidR="009B3E12" w:rsidRPr="006B2CA7" w:rsidRDefault="009B3E12" w:rsidP="006B2CA7">
      <w:pPr>
        <w:pStyle w:val="ListParagraph"/>
        <w:numPr>
          <w:ilvl w:val="0"/>
          <w:numId w:val="24"/>
        </w:numPr>
        <w:tabs>
          <w:tab w:val="left" w:pos="1071"/>
        </w:tabs>
        <w:ind w:right="0"/>
        <w:rPr>
          <w:sz w:val="18"/>
          <w:szCs w:val="18"/>
        </w:rPr>
      </w:pPr>
      <w:r w:rsidRPr="006B2CA7">
        <w:rPr>
          <w:color w:val="231F20"/>
          <w:sz w:val="18"/>
          <w:szCs w:val="18"/>
        </w:rPr>
        <w:t>Alcohol must be served by an authorized and licensed on–premises</w:t>
      </w:r>
      <w:r w:rsidRPr="006B2CA7">
        <w:rPr>
          <w:color w:val="231F20"/>
          <w:spacing w:val="3"/>
          <w:sz w:val="18"/>
          <w:szCs w:val="18"/>
        </w:rPr>
        <w:t xml:space="preserve"> </w:t>
      </w:r>
      <w:r w:rsidRPr="006B2CA7">
        <w:rPr>
          <w:color w:val="231F20"/>
          <w:sz w:val="18"/>
          <w:szCs w:val="18"/>
        </w:rPr>
        <w:t>concessionaires.</w:t>
      </w:r>
    </w:p>
    <w:p w14:paraId="511E1660" w14:textId="77777777" w:rsidR="009B3E12" w:rsidRPr="00E97195" w:rsidRDefault="009B3E12" w:rsidP="009B3E12">
      <w:pPr>
        <w:pStyle w:val="BodyText"/>
        <w:spacing w:before="10"/>
      </w:pPr>
    </w:p>
    <w:p w14:paraId="5BEDA6B7" w14:textId="77777777" w:rsidR="009B3E12" w:rsidRPr="006B2CA7" w:rsidRDefault="009B3E12" w:rsidP="006B2CA7">
      <w:pPr>
        <w:pStyle w:val="ListParagraph"/>
        <w:numPr>
          <w:ilvl w:val="0"/>
          <w:numId w:val="24"/>
        </w:numPr>
        <w:tabs>
          <w:tab w:val="left" w:pos="1037"/>
        </w:tabs>
        <w:spacing w:line="244" w:lineRule="auto"/>
        <w:ind w:right="115"/>
        <w:jc w:val="both"/>
        <w:rPr>
          <w:sz w:val="18"/>
          <w:szCs w:val="18"/>
        </w:rPr>
      </w:pPr>
      <w:r w:rsidRPr="006B2CA7">
        <w:rPr>
          <w:color w:val="231F20"/>
          <w:sz w:val="18"/>
          <w:szCs w:val="18"/>
        </w:rPr>
        <w:t>Consumption</w:t>
      </w:r>
      <w:r w:rsidRPr="006B2CA7">
        <w:rPr>
          <w:color w:val="231F20"/>
          <w:spacing w:val="-18"/>
          <w:sz w:val="18"/>
          <w:szCs w:val="18"/>
        </w:rPr>
        <w:t xml:space="preserve"> </w:t>
      </w:r>
      <w:r w:rsidRPr="006B2CA7">
        <w:rPr>
          <w:color w:val="231F20"/>
          <w:sz w:val="18"/>
          <w:szCs w:val="18"/>
        </w:rPr>
        <w:t>shall</w:t>
      </w:r>
      <w:r w:rsidRPr="006B2CA7">
        <w:rPr>
          <w:color w:val="231F20"/>
          <w:spacing w:val="-18"/>
          <w:sz w:val="18"/>
          <w:szCs w:val="18"/>
        </w:rPr>
        <w:t xml:space="preserve"> </w:t>
      </w:r>
      <w:r w:rsidRPr="006B2CA7">
        <w:rPr>
          <w:color w:val="231F20"/>
          <w:sz w:val="18"/>
          <w:szCs w:val="18"/>
        </w:rPr>
        <w:t>be</w:t>
      </w:r>
      <w:r w:rsidRPr="006B2CA7">
        <w:rPr>
          <w:color w:val="231F20"/>
          <w:spacing w:val="-18"/>
          <w:sz w:val="18"/>
          <w:szCs w:val="18"/>
        </w:rPr>
        <w:t xml:space="preserve"> </w:t>
      </w:r>
      <w:r w:rsidRPr="006B2CA7">
        <w:rPr>
          <w:color w:val="231F20"/>
          <w:sz w:val="18"/>
          <w:szCs w:val="18"/>
        </w:rPr>
        <w:t>limited</w:t>
      </w:r>
      <w:r w:rsidRPr="006B2CA7">
        <w:rPr>
          <w:color w:val="231F20"/>
          <w:spacing w:val="-17"/>
          <w:sz w:val="18"/>
          <w:szCs w:val="18"/>
        </w:rPr>
        <w:t xml:space="preserve"> </w:t>
      </w:r>
      <w:r w:rsidRPr="006B2CA7">
        <w:rPr>
          <w:color w:val="231F20"/>
          <w:sz w:val="18"/>
          <w:szCs w:val="18"/>
        </w:rPr>
        <w:t>to</w:t>
      </w:r>
      <w:r w:rsidRPr="006B2CA7">
        <w:rPr>
          <w:color w:val="231F20"/>
          <w:spacing w:val="-17"/>
          <w:sz w:val="18"/>
          <w:szCs w:val="18"/>
        </w:rPr>
        <w:t xml:space="preserve"> </w:t>
      </w:r>
      <w:r w:rsidRPr="006B2CA7">
        <w:rPr>
          <w:color w:val="231F20"/>
          <w:sz w:val="18"/>
          <w:szCs w:val="18"/>
        </w:rPr>
        <w:t>a</w:t>
      </w:r>
      <w:r w:rsidRPr="006B2CA7">
        <w:rPr>
          <w:color w:val="231F20"/>
          <w:spacing w:val="-18"/>
          <w:sz w:val="18"/>
          <w:szCs w:val="18"/>
        </w:rPr>
        <w:t xml:space="preserve"> </w:t>
      </w:r>
      <w:r w:rsidRPr="006B2CA7">
        <w:rPr>
          <w:color w:val="231F20"/>
          <w:sz w:val="18"/>
          <w:szCs w:val="18"/>
        </w:rPr>
        <w:t>reasonable</w:t>
      </w:r>
      <w:r w:rsidRPr="006B2CA7">
        <w:rPr>
          <w:color w:val="231F20"/>
          <w:spacing w:val="-18"/>
          <w:sz w:val="18"/>
          <w:szCs w:val="18"/>
        </w:rPr>
        <w:t xml:space="preserve"> </w:t>
      </w:r>
      <w:r w:rsidRPr="006B2CA7">
        <w:rPr>
          <w:color w:val="231F20"/>
          <w:sz w:val="18"/>
          <w:szCs w:val="18"/>
        </w:rPr>
        <w:t>amount</w:t>
      </w:r>
      <w:r w:rsidRPr="006B2CA7">
        <w:rPr>
          <w:color w:val="231F20"/>
          <w:spacing w:val="-18"/>
          <w:sz w:val="18"/>
          <w:szCs w:val="18"/>
        </w:rPr>
        <w:t xml:space="preserve"> </w:t>
      </w:r>
      <w:r w:rsidRPr="006B2CA7">
        <w:rPr>
          <w:color w:val="231F20"/>
          <w:sz w:val="18"/>
          <w:szCs w:val="18"/>
        </w:rPr>
        <w:t>and</w:t>
      </w:r>
      <w:r w:rsidRPr="006B2CA7">
        <w:rPr>
          <w:color w:val="231F20"/>
          <w:spacing w:val="-17"/>
          <w:sz w:val="18"/>
          <w:szCs w:val="18"/>
        </w:rPr>
        <w:t xml:space="preserve"> </w:t>
      </w:r>
      <w:r w:rsidRPr="006B2CA7">
        <w:rPr>
          <w:color w:val="231F20"/>
          <w:sz w:val="18"/>
          <w:szCs w:val="18"/>
        </w:rPr>
        <w:t>may</w:t>
      </w:r>
      <w:r w:rsidRPr="006B2CA7">
        <w:rPr>
          <w:color w:val="231F20"/>
          <w:spacing w:val="-20"/>
          <w:sz w:val="18"/>
          <w:szCs w:val="18"/>
        </w:rPr>
        <w:t xml:space="preserve"> </w:t>
      </w:r>
      <w:r w:rsidRPr="006B2CA7">
        <w:rPr>
          <w:color w:val="231F20"/>
          <w:sz w:val="18"/>
          <w:szCs w:val="18"/>
        </w:rPr>
        <w:t>be</w:t>
      </w:r>
      <w:r w:rsidRPr="006B2CA7">
        <w:rPr>
          <w:color w:val="231F20"/>
          <w:spacing w:val="-18"/>
          <w:sz w:val="18"/>
          <w:szCs w:val="18"/>
        </w:rPr>
        <w:t xml:space="preserve"> </w:t>
      </w:r>
      <w:r w:rsidRPr="006B2CA7">
        <w:rPr>
          <w:color w:val="231F20"/>
          <w:sz w:val="18"/>
          <w:szCs w:val="18"/>
        </w:rPr>
        <w:t>curtailed</w:t>
      </w:r>
      <w:r w:rsidRPr="006B2CA7">
        <w:rPr>
          <w:color w:val="231F20"/>
          <w:spacing w:val="-17"/>
          <w:sz w:val="18"/>
          <w:szCs w:val="18"/>
        </w:rPr>
        <w:t xml:space="preserve"> </w:t>
      </w:r>
      <w:r w:rsidRPr="006B2CA7">
        <w:rPr>
          <w:color w:val="231F20"/>
          <w:sz w:val="18"/>
          <w:szCs w:val="18"/>
        </w:rPr>
        <w:t>at</w:t>
      </w:r>
      <w:r w:rsidRPr="006B2CA7">
        <w:rPr>
          <w:color w:val="231F20"/>
          <w:spacing w:val="-18"/>
          <w:sz w:val="18"/>
          <w:szCs w:val="18"/>
        </w:rPr>
        <w:t xml:space="preserve"> </w:t>
      </w:r>
      <w:r w:rsidRPr="006B2CA7">
        <w:rPr>
          <w:color w:val="231F20"/>
          <w:sz w:val="18"/>
          <w:szCs w:val="18"/>
        </w:rPr>
        <w:t>any</w:t>
      </w:r>
      <w:r w:rsidRPr="006B2CA7">
        <w:rPr>
          <w:color w:val="231F20"/>
          <w:spacing w:val="-21"/>
          <w:sz w:val="18"/>
          <w:szCs w:val="18"/>
        </w:rPr>
        <w:t xml:space="preserve"> </w:t>
      </w:r>
      <w:r w:rsidRPr="006B2CA7">
        <w:rPr>
          <w:color w:val="231F20"/>
          <w:sz w:val="18"/>
          <w:szCs w:val="18"/>
        </w:rPr>
        <w:t>time</w:t>
      </w:r>
      <w:r w:rsidRPr="006B2CA7">
        <w:rPr>
          <w:color w:val="231F20"/>
          <w:spacing w:val="-18"/>
          <w:sz w:val="18"/>
          <w:szCs w:val="18"/>
        </w:rPr>
        <w:t xml:space="preserve"> </w:t>
      </w:r>
      <w:r w:rsidRPr="006B2CA7">
        <w:rPr>
          <w:color w:val="231F20"/>
          <w:sz w:val="18"/>
          <w:szCs w:val="18"/>
        </w:rPr>
        <w:t>by</w:t>
      </w:r>
      <w:r w:rsidRPr="006B2CA7">
        <w:rPr>
          <w:color w:val="231F20"/>
          <w:spacing w:val="-21"/>
          <w:sz w:val="18"/>
          <w:szCs w:val="18"/>
        </w:rPr>
        <w:t xml:space="preserve"> </w:t>
      </w:r>
      <w:r w:rsidRPr="006B2CA7">
        <w:rPr>
          <w:color w:val="231F20"/>
          <w:sz w:val="18"/>
          <w:szCs w:val="18"/>
        </w:rPr>
        <w:t>a</w:t>
      </w:r>
      <w:r w:rsidRPr="006B2CA7">
        <w:rPr>
          <w:color w:val="231F20"/>
          <w:spacing w:val="-18"/>
          <w:sz w:val="18"/>
          <w:szCs w:val="18"/>
        </w:rPr>
        <w:t xml:space="preserve"> </w:t>
      </w:r>
      <w:r w:rsidRPr="006B2CA7">
        <w:rPr>
          <w:color w:val="231F20"/>
          <w:sz w:val="18"/>
          <w:szCs w:val="18"/>
        </w:rPr>
        <w:t>concession,</w:t>
      </w:r>
      <w:r w:rsidRPr="006B2CA7">
        <w:rPr>
          <w:color w:val="231F20"/>
          <w:spacing w:val="-21"/>
          <w:sz w:val="18"/>
          <w:szCs w:val="18"/>
        </w:rPr>
        <w:t xml:space="preserve"> </w:t>
      </w:r>
      <w:r w:rsidRPr="006B2CA7">
        <w:rPr>
          <w:color w:val="231F20"/>
          <w:sz w:val="18"/>
          <w:szCs w:val="18"/>
        </w:rPr>
        <w:t>food service, or institution representative. The Permit Holder is responsible for</w:t>
      </w:r>
      <w:r w:rsidRPr="006B2CA7">
        <w:rPr>
          <w:color w:val="231F20"/>
          <w:spacing w:val="2"/>
          <w:sz w:val="18"/>
          <w:szCs w:val="18"/>
        </w:rPr>
        <w:t xml:space="preserve"> </w:t>
      </w:r>
      <w:r w:rsidRPr="006B2CA7">
        <w:rPr>
          <w:color w:val="231F20"/>
          <w:sz w:val="18"/>
          <w:szCs w:val="18"/>
        </w:rPr>
        <w:t>enforcement.</w:t>
      </w:r>
    </w:p>
    <w:p w14:paraId="5BC19ADA" w14:textId="77777777" w:rsidR="009B3E12" w:rsidRPr="00E97195" w:rsidRDefault="009B3E12" w:rsidP="009B3E12">
      <w:pPr>
        <w:pStyle w:val="BodyText"/>
        <w:spacing w:before="5"/>
      </w:pPr>
    </w:p>
    <w:p w14:paraId="2E320E33" w14:textId="77777777" w:rsidR="009B3E12" w:rsidRPr="006B2CA7" w:rsidRDefault="009B3E12" w:rsidP="006B2CA7">
      <w:pPr>
        <w:pStyle w:val="ListParagraph"/>
        <w:numPr>
          <w:ilvl w:val="0"/>
          <w:numId w:val="24"/>
        </w:numPr>
        <w:tabs>
          <w:tab w:val="left" w:pos="1076"/>
        </w:tabs>
        <w:spacing w:line="244" w:lineRule="auto"/>
        <w:ind w:right="116"/>
        <w:jc w:val="both"/>
        <w:rPr>
          <w:sz w:val="18"/>
          <w:szCs w:val="18"/>
        </w:rPr>
      </w:pPr>
      <w:r w:rsidRPr="006B2CA7">
        <w:rPr>
          <w:color w:val="231F20"/>
          <w:sz w:val="18"/>
          <w:szCs w:val="18"/>
        </w:rPr>
        <w:t>The Permit Holder may either arrange for program participants to purchase alcoholic beverages from the authorized</w:t>
      </w:r>
      <w:r w:rsidRPr="006B2CA7">
        <w:rPr>
          <w:color w:val="231F20"/>
          <w:spacing w:val="-14"/>
          <w:sz w:val="18"/>
          <w:szCs w:val="18"/>
        </w:rPr>
        <w:t xml:space="preserve"> </w:t>
      </w:r>
      <w:r w:rsidRPr="006B2CA7">
        <w:rPr>
          <w:color w:val="231F20"/>
          <w:sz w:val="18"/>
          <w:szCs w:val="18"/>
        </w:rPr>
        <w:t>and</w:t>
      </w:r>
      <w:r w:rsidRPr="006B2CA7">
        <w:rPr>
          <w:color w:val="231F20"/>
          <w:spacing w:val="-16"/>
          <w:sz w:val="18"/>
          <w:szCs w:val="18"/>
        </w:rPr>
        <w:t xml:space="preserve"> </w:t>
      </w:r>
      <w:r w:rsidRPr="006B2CA7">
        <w:rPr>
          <w:color w:val="231F20"/>
          <w:sz w:val="18"/>
          <w:szCs w:val="18"/>
        </w:rPr>
        <w:t>licensed</w:t>
      </w:r>
      <w:r w:rsidRPr="006B2CA7">
        <w:rPr>
          <w:color w:val="231F20"/>
          <w:spacing w:val="-16"/>
          <w:sz w:val="18"/>
          <w:szCs w:val="18"/>
        </w:rPr>
        <w:t xml:space="preserve"> </w:t>
      </w:r>
      <w:r w:rsidRPr="006B2CA7">
        <w:rPr>
          <w:color w:val="231F20"/>
          <w:sz w:val="18"/>
          <w:szCs w:val="18"/>
        </w:rPr>
        <w:t>on-premises</w:t>
      </w:r>
      <w:r w:rsidRPr="006B2CA7">
        <w:rPr>
          <w:color w:val="231F20"/>
          <w:spacing w:val="-16"/>
          <w:sz w:val="18"/>
          <w:szCs w:val="18"/>
        </w:rPr>
        <w:t xml:space="preserve"> </w:t>
      </w:r>
      <w:r w:rsidRPr="006B2CA7">
        <w:rPr>
          <w:color w:val="231F20"/>
          <w:sz w:val="18"/>
          <w:szCs w:val="18"/>
        </w:rPr>
        <w:t>concessionaire</w:t>
      </w:r>
      <w:r w:rsidRPr="006B2CA7">
        <w:rPr>
          <w:color w:val="231F20"/>
          <w:spacing w:val="-15"/>
          <w:sz w:val="18"/>
          <w:szCs w:val="18"/>
        </w:rPr>
        <w:t xml:space="preserve"> </w:t>
      </w:r>
      <w:r w:rsidRPr="006B2CA7">
        <w:rPr>
          <w:color w:val="231F20"/>
          <w:sz w:val="18"/>
          <w:szCs w:val="18"/>
        </w:rPr>
        <w:t>or</w:t>
      </w:r>
      <w:r w:rsidRPr="006B2CA7">
        <w:rPr>
          <w:color w:val="231F20"/>
          <w:spacing w:val="-16"/>
          <w:sz w:val="18"/>
          <w:szCs w:val="18"/>
        </w:rPr>
        <w:t xml:space="preserve"> </w:t>
      </w:r>
      <w:r w:rsidRPr="006B2CA7">
        <w:rPr>
          <w:color w:val="231F20"/>
          <w:sz w:val="18"/>
          <w:szCs w:val="18"/>
        </w:rPr>
        <w:t>food</w:t>
      </w:r>
      <w:r w:rsidRPr="006B2CA7">
        <w:rPr>
          <w:color w:val="231F20"/>
          <w:spacing w:val="-16"/>
          <w:sz w:val="18"/>
          <w:szCs w:val="18"/>
        </w:rPr>
        <w:t xml:space="preserve"> </w:t>
      </w:r>
      <w:r w:rsidRPr="006B2CA7">
        <w:rPr>
          <w:color w:val="231F20"/>
          <w:sz w:val="18"/>
          <w:szCs w:val="18"/>
        </w:rPr>
        <w:t>service</w:t>
      </w:r>
      <w:r w:rsidRPr="006B2CA7">
        <w:rPr>
          <w:color w:val="231F20"/>
          <w:spacing w:val="-15"/>
          <w:sz w:val="18"/>
          <w:szCs w:val="18"/>
        </w:rPr>
        <w:t xml:space="preserve"> </w:t>
      </w:r>
      <w:r w:rsidRPr="006B2CA7">
        <w:rPr>
          <w:color w:val="231F20"/>
          <w:sz w:val="18"/>
          <w:szCs w:val="18"/>
        </w:rPr>
        <w:t>vendor,</w:t>
      </w:r>
      <w:r w:rsidRPr="006B2CA7">
        <w:rPr>
          <w:color w:val="231F20"/>
          <w:spacing w:val="-20"/>
          <w:sz w:val="18"/>
          <w:szCs w:val="18"/>
        </w:rPr>
        <w:t xml:space="preserve"> </w:t>
      </w:r>
      <w:r w:rsidRPr="006B2CA7">
        <w:rPr>
          <w:color w:val="231F20"/>
          <w:sz w:val="18"/>
          <w:szCs w:val="18"/>
        </w:rPr>
        <w:t>or</w:t>
      </w:r>
      <w:r w:rsidRPr="006B2CA7">
        <w:rPr>
          <w:color w:val="231F20"/>
          <w:spacing w:val="-20"/>
          <w:sz w:val="18"/>
          <w:szCs w:val="18"/>
        </w:rPr>
        <w:t xml:space="preserve"> </w:t>
      </w:r>
      <w:r w:rsidRPr="006B2CA7">
        <w:rPr>
          <w:color w:val="231F20"/>
          <w:spacing w:val="-3"/>
          <w:sz w:val="18"/>
          <w:szCs w:val="18"/>
        </w:rPr>
        <w:t>may</w:t>
      </w:r>
      <w:r w:rsidRPr="006B2CA7">
        <w:rPr>
          <w:color w:val="231F20"/>
          <w:spacing w:val="-23"/>
          <w:sz w:val="18"/>
          <w:szCs w:val="18"/>
        </w:rPr>
        <w:t xml:space="preserve"> </w:t>
      </w:r>
      <w:r w:rsidRPr="006B2CA7">
        <w:rPr>
          <w:color w:val="231F20"/>
          <w:spacing w:val="-3"/>
          <w:sz w:val="18"/>
          <w:szCs w:val="18"/>
        </w:rPr>
        <w:t>purchase</w:t>
      </w:r>
      <w:r w:rsidRPr="006B2CA7">
        <w:rPr>
          <w:color w:val="231F20"/>
          <w:spacing w:val="-20"/>
          <w:sz w:val="18"/>
          <w:szCs w:val="18"/>
        </w:rPr>
        <w:t xml:space="preserve"> </w:t>
      </w:r>
      <w:r w:rsidRPr="006B2CA7">
        <w:rPr>
          <w:color w:val="231F20"/>
          <w:spacing w:val="-3"/>
          <w:sz w:val="18"/>
          <w:szCs w:val="18"/>
        </w:rPr>
        <w:t>the</w:t>
      </w:r>
      <w:r w:rsidRPr="006B2CA7">
        <w:rPr>
          <w:color w:val="231F20"/>
          <w:spacing w:val="-20"/>
          <w:sz w:val="18"/>
          <w:szCs w:val="18"/>
        </w:rPr>
        <w:t xml:space="preserve"> </w:t>
      </w:r>
      <w:r w:rsidRPr="006B2CA7">
        <w:rPr>
          <w:color w:val="231F20"/>
          <w:spacing w:val="-3"/>
          <w:sz w:val="18"/>
          <w:szCs w:val="18"/>
        </w:rPr>
        <w:t>alcoholic</w:t>
      </w:r>
      <w:r w:rsidRPr="006B2CA7">
        <w:rPr>
          <w:color w:val="231F20"/>
          <w:spacing w:val="-20"/>
          <w:sz w:val="18"/>
          <w:szCs w:val="18"/>
        </w:rPr>
        <w:t xml:space="preserve"> </w:t>
      </w:r>
      <w:r w:rsidRPr="006B2CA7">
        <w:rPr>
          <w:color w:val="231F20"/>
          <w:spacing w:val="-3"/>
          <w:sz w:val="18"/>
          <w:szCs w:val="18"/>
        </w:rPr>
        <w:t>beverages</w:t>
      </w:r>
      <w:r w:rsidRPr="006B2CA7">
        <w:rPr>
          <w:color w:val="231F20"/>
          <w:spacing w:val="-22"/>
          <w:sz w:val="18"/>
          <w:szCs w:val="18"/>
        </w:rPr>
        <w:t xml:space="preserve"> </w:t>
      </w:r>
      <w:r w:rsidRPr="006B2CA7">
        <w:rPr>
          <w:color w:val="231F20"/>
          <w:spacing w:val="-2"/>
          <w:sz w:val="18"/>
          <w:szCs w:val="18"/>
        </w:rPr>
        <w:t xml:space="preserve">and </w:t>
      </w:r>
      <w:r w:rsidRPr="006B2CA7">
        <w:rPr>
          <w:color w:val="231F20"/>
          <w:sz w:val="18"/>
          <w:szCs w:val="18"/>
        </w:rPr>
        <w:t>deliver</w:t>
      </w:r>
      <w:r w:rsidRPr="006B2CA7">
        <w:rPr>
          <w:color w:val="231F20"/>
          <w:spacing w:val="-4"/>
          <w:sz w:val="18"/>
          <w:szCs w:val="18"/>
        </w:rPr>
        <w:t xml:space="preserve"> </w:t>
      </w:r>
      <w:r w:rsidRPr="006B2CA7">
        <w:rPr>
          <w:color w:val="231F20"/>
          <w:sz w:val="18"/>
          <w:szCs w:val="18"/>
        </w:rPr>
        <w:t>them</w:t>
      </w:r>
      <w:r w:rsidRPr="006B2CA7">
        <w:rPr>
          <w:color w:val="231F20"/>
          <w:spacing w:val="-7"/>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concessionaire</w:t>
      </w:r>
      <w:r w:rsidRPr="006B2CA7">
        <w:rPr>
          <w:color w:val="231F20"/>
          <w:spacing w:val="-4"/>
          <w:sz w:val="18"/>
          <w:szCs w:val="18"/>
        </w:rPr>
        <w:t xml:space="preserve"> </w:t>
      </w:r>
      <w:r w:rsidRPr="006B2CA7">
        <w:rPr>
          <w:color w:val="231F20"/>
          <w:sz w:val="18"/>
          <w:szCs w:val="18"/>
        </w:rPr>
        <w:t>or</w:t>
      </w:r>
      <w:r w:rsidRPr="006B2CA7">
        <w:rPr>
          <w:color w:val="231F20"/>
          <w:spacing w:val="-4"/>
          <w:sz w:val="18"/>
          <w:szCs w:val="18"/>
        </w:rPr>
        <w:t xml:space="preserve"> </w:t>
      </w:r>
      <w:r w:rsidRPr="006B2CA7">
        <w:rPr>
          <w:color w:val="231F20"/>
          <w:sz w:val="18"/>
          <w:szCs w:val="18"/>
        </w:rPr>
        <w:t>food</w:t>
      </w:r>
      <w:r w:rsidRPr="006B2CA7">
        <w:rPr>
          <w:color w:val="231F20"/>
          <w:spacing w:val="-4"/>
          <w:sz w:val="18"/>
          <w:szCs w:val="18"/>
        </w:rPr>
        <w:t xml:space="preserve"> </w:t>
      </w:r>
      <w:r w:rsidRPr="006B2CA7">
        <w:rPr>
          <w:color w:val="231F20"/>
          <w:sz w:val="18"/>
          <w:szCs w:val="18"/>
        </w:rPr>
        <w:t>service</w:t>
      </w:r>
      <w:r w:rsidRPr="006B2CA7">
        <w:rPr>
          <w:color w:val="231F20"/>
          <w:spacing w:val="-4"/>
          <w:sz w:val="18"/>
          <w:szCs w:val="18"/>
        </w:rPr>
        <w:t xml:space="preserve"> </w:t>
      </w:r>
      <w:r w:rsidRPr="006B2CA7">
        <w:rPr>
          <w:color w:val="231F20"/>
          <w:sz w:val="18"/>
          <w:szCs w:val="18"/>
        </w:rPr>
        <w:t>vendor</w:t>
      </w:r>
      <w:r w:rsidRPr="006B2CA7">
        <w:rPr>
          <w:color w:val="231F20"/>
          <w:spacing w:val="-4"/>
          <w:sz w:val="18"/>
          <w:szCs w:val="18"/>
        </w:rPr>
        <w:t xml:space="preserve"> </w:t>
      </w:r>
      <w:r w:rsidRPr="006B2CA7">
        <w:rPr>
          <w:color w:val="231F20"/>
          <w:sz w:val="18"/>
          <w:szCs w:val="18"/>
        </w:rPr>
        <w:t>prior</w:t>
      </w:r>
      <w:r w:rsidRPr="006B2CA7">
        <w:rPr>
          <w:color w:val="231F20"/>
          <w:spacing w:val="-4"/>
          <w:sz w:val="18"/>
          <w:szCs w:val="18"/>
        </w:rPr>
        <w:t xml:space="preserve"> </w:t>
      </w:r>
      <w:r w:rsidRPr="006B2CA7">
        <w:rPr>
          <w:color w:val="231F20"/>
          <w:sz w:val="18"/>
          <w:szCs w:val="18"/>
        </w:rPr>
        <w:t>to</w:t>
      </w:r>
      <w:r w:rsidRPr="006B2CA7">
        <w:rPr>
          <w:color w:val="231F20"/>
          <w:spacing w:val="-4"/>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event.</w:t>
      </w:r>
    </w:p>
    <w:p w14:paraId="73C47E90" w14:textId="77777777" w:rsidR="009B3E12" w:rsidRPr="00E97195" w:rsidRDefault="009B3E12" w:rsidP="009B3E12">
      <w:pPr>
        <w:pStyle w:val="BodyText"/>
        <w:spacing w:before="5"/>
      </w:pPr>
    </w:p>
    <w:p w14:paraId="1C85C6F8" w14:textId="77777777" w:rsidR="009B3E12" w:rsidRPr="006B2CA7" w:rsidRDefault="009B3E12" w:rsidP="006B2CA7">
      <w:pPr>
        <w:pStyle w:val="ListParagraph"/>
        <w:numPr>
          <w:ilvl w:val="0"/>
          <w:numId w:val="24"/>
        </w:numPr>
        <w:tabs>
          <w:tab w:val="left" w:pos="1089"/>
        </w:tabs>
        <w:spacing w:line="244" w:lineRule="auto"/>
        <w:ind w:right="119"/>
        <w:jc w:val="both"/>
        <w:rPr>
          <w:sz w:val="18"/>
          <w:szCs w:val="18"/>
        </w:rPr>
      </w:pPr>
      <w:r w:rsidRPr="006B2CA7">
        <w:rPr>
          <w:color w:val="231F20"/>
          <w:sz w:val="18"/>
          <w:szCs w:val="18"/>
        </w:rPr>
        <w:t>Food must be available at the event at all times. Food must be present in the room(s) where alcoholic beverages are to be</w:t>
      </w:r>
      <w:r w:rsidRPr="006B2CA7">
        <w:rPr>
          <w:color w:val="231F20"/>
          <w:spacing w:val="-13"/>
          <w:sz w:val="18"/>
          <w:szCs w:val="18"/>
        </w:rPr>
        <w:t xml:space="preserve"> </w:t>
      </w:r>
      <w:r w:rsidRPr="006B2CA7">
        <w:rPr>
          <w:color w:val="231F20"/>
          <w:sz w:val="18"/>
          <w:szCs w:val="18"/>
        </w:rPr>
        <w:t>served.</w:t>
      </w:r>
    </w:p>
    <w:p w14:paraId="74A10CF5" w14:textId="77777777" w:rsidR="009B3E12" w:rsidRPr="00E97195" w:rsidRDefault="009B3E12" w:rsidP="009B3E12">
      <w:pPr>
        <w:pStyle w:val="BodyText"/>
        <w:spacing w:before="5"/>
      </w:pPr>
    </w:p>
    <w:p w14:paraId="0E51FCD6" w14:textId="77777777" w:rsidR="009B3E12" w:rsidRPr="006B2CA7" w:rsidRDefault="009B3E12" w:rsidP="006B2CA7">
      <w:pPr>
        <w:pStyle w:val="ListParagraph"/>
        <w:numPr>
          <w:ilvl w:val="0"/>
          <w:numId w:val="24"/>
        </w:numPr>
        <w:tabs>
          <w:tab w:val="left" w:pos="1036"/>
        </w:tabs>
        <w:ind w:right="0"/>
        <w:rPr>
          <w:sz w:val="18"/>
          <w:szCs w:val="18"/>
        </w:rPr>
      </w:pPr>
      <w:r w:rsidRPr="006B2CA7">
        <w:rPr>
          <w:color w:val="231F20"/>
          <w:sz w:val="18"/>
          <w:szCs w:val="18"/>
        </w:rPr>
        <w:t>Alcoholic</w:t>
      </w:r>
      <w:r w:rsidRPr="006B2CA7">
        <w:rPr>
          <w:color w:val="231F20"/>
          <w:spacing w:val="-6"/>
          <w:sz w:val="18"/>
          <w:szCs w:val="18"/>
        </w:rPr>
        <w:t xml:space="preserve"> </w:t>
      </w:r>
      <w:r w:rsidRPr="006B2CA7">
        <w:rPr>
          <w:color w:val="231F20"/>
          <w:sz w:val="18"/>
          <w:szCs w:val="18"/>
        </w:rPr>
        <w:t>beverages</w:t>
      </w:r>
      <w:r w:rsidRPr="006B2CA7">
        <w:rPr>
          <w:color w:val="231F20"/>
          <w:spacing w:val="-6"/>
          <w:sz w:val="18"/>
          <w:szCs w:val="18"/>
        </w:rPr>
        <w:t xml:space="preserve"> </w:t>
      </w:r>
      <w:r w:rsidRPr="006B2CA7">
        <w:rPr>
          <w:color w:val="231F20"/>
          <w:sz w:val="18"/>
          <w:szCs w:val="18"/>
        </w:rPr>
        <w:t>must</w:t>
      </w:r>
      <w:r w:rsidRPr="006B2CA7">
        <w:rPr>
          <w:color w:val="231F20"/>
          <w:spacing w:val="-6"/>
          <w:sz w:val="18"/>
          <w:szCs w:val="18"/>
        </w:rPr>
        <w:t xml:space="preserve"> </w:t>
      </w:r>
      <w:r w:rsidRPr="006B2CA7">
        <w:rPr>
          <w:color w:val="231F20"/>
          <w:sz w:val="18"/>
          <w:szCs w:val="18"/>
        </w:rPr>
        <w:t>remain</w:t>
      </w:r>
      <w:r w:rsidRPr="006B2CA7">
        <w:rPr>
          <w:color w:val="231F20"/>
          <w:spacing w:val="-7"/>
          <w:sz w:val="18"/>
          <w:szCs w:val="18"/>
        </w:rPr>
        <w:t xml:space="preserve"> </w:t>
      </w:r>
      <w:r w:rsidRPr="006B2CA7">
        <w:rPr>
          <w:color w:val="231F20"/>
          <w:sz w:val="18"/>
          <w:szCs w:val="18"/>
        </w:rPr>
        <w:t>in</w:t>
      </w:r>
      <w:r w:rsidRPr="006B2CA7">
        <w:rPr>
          <w:color w:val="231F20"/>
          <w:spacing w:val="-8"/>
          <w:sz w:val="18"/>
          <w:szCs w:val="18"/>
        </w:rPr>
        <w:t xml:space="preserve"> </w:t>
      </w:r>
      <w:r w:rsidRPr="006B2CA7">
        <w:rPr>
          <w:color w:val="231F20"/>
          <w:sz w:val="18"/>
          <w:szCs w:val="18"/>
        </w:rPr>
        <w:t>the</w:t>
      </w:r>
      <w:r w:rsidRPr="006B2CA7">
        <w:rPr>
          <w:color w:val="231F20"/>
          <w:spacing w:val="-6"/>
          <w:sz w:val="18"/>
          <w:szCs w:val="18"/>
        </w:rPr>
        <w:t xml:space="preserve"> </w:t>
      </w:r>
      <w:r w:rsidRPr="006B2CA7">
        <w:rPr>
          <w:color w:val="231F20"/>
          <w:sz w:val="18"/>
          <w:szCs w:val="18"/>
        </w:rPr>
        <w:t>room(s)</w:t>
      </w:r>
      <w:r w:rsidRPr="006B2CA7">
        <w:rPr>
          <w:color w:val="231F20"/>
          <w:spacing w:val="-6"/>
          <w:sz w:val="18"/>
          <w:szCs w:val="18"/>
        </w:rPr>
        <w:t xml:space="preserve"> </w:t>
      </w:r>
      <w:r w:rsidRPr="006B2CA7">
        <w:rPr>
          <w:color w:val="231F20"/>
          <w:sz w:val="18"/>
          <w:szCs w:val="18"/>
        </w:rPr>
        <w:t>where</w:t>
      </w:r>
      <w:r w:rsidRPr="006B2CA7">
        <w:rPr>
          <w:color w:val="231F20"/>
          <w:spacing w:val="-6"/>
          <w:sz w:val="18"/>
          <w:szCs w:val="18"/>
        </w:rPr>
        <w:t xml:space="preserve"> </w:t>
      </w:r>
      <w:r w:rsidRPr="006B2CA7">
        <w:rPr>
          <w:color w:val="231F20"/>
          <w:sz w:val="18"/>
          <w:szCs w:val="18"/>
        </w:rPr>
        <w:t>served.</w:t>
      </w:r>
    </w:p>
    <w:p w14:paraId="6F00035F" w14:textId="77777777" w:rsidR="009B3E12" w:rsidRPr="00E97195" w:rsidRDefault="009B3E12" w:rsidP="009B3E12">
      <w:pPr>
        <w:pStyle w:val="BodyText"/>
        <w:spacing w:before="9"/>
      </w:pPr>
    </w:p>
    <w:p w14:paraId="72C08B67" w14:textId="77777777" w:rsidR="009B3E12" w:rsidRPr="006B2CA7" w:rsidRDefault="009B3E12" w:rsidP="006B2CA7">
      <w:pPr>
        <w:pStyle w:val="ListParagraph"/>
        <w:numPr>
          <w:ilvl w:val="0"/>
          <w:numId w:val="24"/>
        </w:numPr>
        <w:tabs>
          <w:tab w:val="left" w:pos="1070"/>
        </w:tabs>
        <w:spacing w:before="1"/>
        <w:ind w:right="0"/>
        <w:rPr>
          <w:sz w:val="18"/>
          <w:szCs w:val="18"/>
        </w:rPr>
      </w:pPr>
      <w:r w:rsidRPr="006B2CA7">
        <w:rPr>
          <w:color w:val="231F20"/>
          <w:sz w:val="18"/>
          <w:szCs w:val="18"/>
        </w:rPr>
        <w:t>No</w:t>
      </w:r>
      <w:r w:rsidRPr="006B2CA7">
        <w:rPr>
          <w:color w:val="231F20"/>
          <w:spacing w:val="-3"/>
          <w:sz w:val="18"/>
          <w:szCs w:val="18"/>
        </w:rPr>
        <w:t xml:space="preserve"> </w:t>
      </w:r>
      <w:r w:rsidRPr="006B2CA7">
        <w:rPr>
          <w:color w:val="231F20"/>
          <w:sz w:val="18"/>
          <w:szCs w:val="18"/>
        </w:rPr>
        <w:t>alcoholic</w:t>
      </w:r>
      <w:r w:rsidRPr="006B2CA7">
        <w:rPr>
          <w:color w:val="231F20"/>
          <w:spacing w:val="-4"/>
          <w:sz w:val="18"/>
          <w:szCs w:val="18"/>
        </w:rPr>
        <w:t xml:space="preserve"> </w:t>
      </w:r>
      <w:r w:rsidRPr="006B2CA7">
        <w:rPr>
          <w:color w:val="231F20"/>
          <w:sz w:val="18"/>
          <w:szCs w:val="18"/>
        </w:rPr>
        <w:t>beverage</w:t>
      </w:r>
      <w:r w:rsidRPr="006B2CA7">
        <w:rPr>
          <w:color w:val="231F20"/>
          <w:spacing w:val="-4"/>
          <w:sz w:val="18"/>
          <w:szCs w:val="18"/>
        </w:rPr>
        <w:t xml:space="preserve"> </w:t>
      </w:r>
      <w:r w:rsidRPr="006B2CA7">
        <w:rPr>
          <w:color w:val="231F20"/>
          <w:sz w:val="18"/>
          <w:szCs w:val="18"/>
        </w:rPr>
        <w:t>may</w:t>
      </w:r>
      <w:r w:rsidRPr="006B2CA7">
        <w:rPr>
          <w:color w:val="231F20"/>
          <w:spacing w:val="-7"/>
          <w:sz w:val="18"/>
          <w:szCs w:val="18"/>
        </w:rPr>
        <w:t xml:space="preserve"> </w:t>
      </w:r>
      <w:r w:rsidRPr="006B2CA7">
        <w:rPr>
          <w:color w:val="231F20"/>
          <w:sz w:val="18"/>
          <w:szCs w:val="18"/>
        </w:rPr>
        <w:t>be</w:t>
      </w:r>
      <w:r w:rsidRPr="006B2CA7">
        <w:rPr>
          <w:color w:val="231F20"/>
          <w:spacing w:val="-4"/>
          <w:sz w:val="18"/>
          <w:szCs w:val="18"/>
        </w:rPr>
        <w:t xml:space="preserve"> </w:t>
      </w:r>
      <w:r w:rsidRPr="006B2CA7">
        <w:rPr>
          <w:color w:val="231F20"/>
          <w:sz w:val="18"/>
          <w:szCs w:val="18"/>
        </w:rPr>
        <w:t>carried</w:t>
      </w:r>
      <w:r w:rsidRPr="006B2CA7">
        <w:rPr>
          <w:color w:val="231F20"/>
          <w:spacing w:val="-3"/>
          <w:sz w:val="18"/>
          <w:szCs w:val="18"/>
        </w:rPr>
        <w:t xml:space="preserve"> </w:t>
      </w:r>
      <w:r w:rsidRPr="006B2CA7">
        <w:rPr>
          <w:color w:val="231F20"/>
          <w:sz w:val="18"/>
          <w:szCs w:val="18"/>
        </w:rPr>
        <w:t>onto</w:t>
      </w:r>
      <w:r w:rsidRPr="006B2CA7">
        <w:rPr>
          <w:color w:val="231F20"/>
          <w:spacing w:val="-6"/>
          <w:sz w:val="18"/>
          <w:szCs w:val="18"/>
        </w:rPr>
        <w:t xml:space="preserve"> </w:t>
      </w:r>
      <w:r w:rsidRPr="006B2CA7">
        <w:rPr>
          <w:color w:val="231F20"/>
          <w:sz w:val="18"/>
          <w:szCs w:val="18"/>
        </w:rPr>
        <w:t>or</w:t>
      </w:r>
      <w:r w:rsidRPr="006B2CA7">
        <w:rPr>
          <w:color w:val="231F20"/>
          <w:spacing w:val="-4"/>
          <w:sz w:val="18"/>
          <w:szCs w:val="18"/>
        </w:rPr>
        <w:t xml:space="preserve"> </w:t>
      </w:r>
      <w:r w:rsidRPr="006B2CA7">
        <w:rPr>
          <w:color w:val="231F20"/>
          <w:sz w:val="18"/>
          <w:szCs w:val="18"/>
        </w:rPr>
        <w:t>taken</w:t>
      </w:r>
      <w:r w:rsidRPr="006B2CA7">
        <w:rPr>
          <w:color w:val="231F20"/>
          <w:spacing w:val="-4"/>
          <w:sz w:val="18"/>
          <w:szCs w:val="18"/>
        </w:rPr>
        <w:t xml:space="preserve"> </w:t>
      </w:r>
      <w:r w:rsidRPr="006B2CA7">
        <w:rPr>
          <w:color w:val="231F20"/>
          <w:sz w:val="18"/>
          <w:szCs w:val="18"/>
        </w:rPr>
        <w:t>from</w:t>
      </w:r>
      <w:r w:rsidRPr="006B2CA7">
        <w:rPr>
          <w:color w:val="231F20"/>
          <w:spacing w:val="-8"/>
          <w:sz w:val="18"/>
          <w:szCs w:val="18"/>
        </w:rPr>
        <w:t xml:space="preserve"> </w:t>
      </w:r>
      <w:r w:rsidRPr="006B2CA7">
        <w:rPr>
          <w:color w:val="231F20"/>
          <w:sz w:val="18"/>
          <w:szCs w:val="18"/>
        </w:rPr>
        <w:t>the</w:t>
      </w:r>
      <w:r w:rsidRPr="006B2CA7">
        <w:rPr>
          <w:color w:val="231F20"/>
          <w:spacing w:val="-4"/>
          <w:sz w:val="18"/>
          <w:szCs w:val="18"/>
        </w:rPr>
        <w:t xml:space="preserve"> </w:t>
      </w:r>
      <w:r w:rsidRPr="006B2CA7">
        <w:rPr>
          <w:color w:val="231F20"/>
          <w:sz w:val="18"/>
          <w:szCs w:val="18"/>
        </w:rPr>
        <w:t>premises</w:t>
      </w:r>
      <w:r w:rsidRPr="006B2CA7">
        <w:rPr>
          <w:color w:val="231F20"/>
          <w:spacing w:val="-4"/>
          <w:sz w:val="18"/>
          <w:szCs w:val="18"/>
        </w:rPr>
        <w:t xml:space="preserve"> </w:t>
      </w:r>
      <w:r w:rsidRPr="006B2CA7">
        <w:rPr>
          <w:color w:val="231F20"/>
          <w:sz w:val="18"/>
          <w:szCs w:val="18"/>
        </w:rPr>
        <w:t>by</w:t>
      </w:r>
      <w:r w:rsidRPr="006B2CA7">
        <w:rPr>
          <w:color w:val="231F20"/>
          <w:spacing w:val="-8"/>
          <w:sz w:val="18"/>
          <w:szCs w:val="18"/>
        </w:rPr>
        <w:t xml:space="preserve"> </w:t>
      </w:r>
      <w:r w:rsidRPr="006B2CA7">
        <w:rPr>
          <w:color w:val="231F20"/>
          <w:sz w:val="18"/>
          <w:szCs w:val="18"/>
        </w:rPr>
        <w:t>any</w:t>
      </w:r>
      <w:r w:rsidRPr="006B2CA7">
        <w:rPr>
          <w:color w:val="231F20"/>
          <w:spacing w:val="-8"/>
          <w:sz w:val="18"/>
          <w:szCs w:val="18"/>
        </w:rPr>
        <w:t xml:space="preserve"> </w:t>
      </w:r>
      <w:r w:rsidRPr="006B2CA7">
        <w:rPr>
          <w:color w:val="231F20"/>
          <w:sz w:val="18"/>
          <w:szCs w:val="18"/>
        </w:rPr>
        <w:t>individual.</w:t>
      </w:r>
    </w:p>
    <w:p w14:paraId="5D7B7624" w14:textId="77777777" w:rsidR="009B3E12" w:rsidRPr="00E97195" w:rsidRDefault="009B3E12" w:rsidP="009B3E12">
      <w:pPr>
        <w:pStyle w:val="BodyText"/>
        <w:spacing w:before="11"/>
      </w:pPr>
    </w:p>
    <w:p w14:paraId="56ACDBE3" w14:textId="77777777" w:rsidR="009B3E12" w:rsidRPr="006B2CA7" w:rsidRDefault="009B3E12" w:rsidP="006B2CA7">
      <w:pPr>
        <w:pStyle w:val="ListParagraph"/>
        <w:numPr>
          <w:ilvl w:val="0"/>
          <w:numId w:val="24"/>
        </w:numPr>
        <w:tabs>
          <w:tab w:val="left" w:pos="1046"/>
        </w:tabs>
        <w:spacing w:line="244" w:lineRule="auto"/>
        <w:ind w:right="114"/>
        <w:jc w:val="both"/>
        <w:rPr>
          <w:sz w:val="18"/>
          <w:szCs w:val="18"/>
        </w:rPr>
      </w:pPr>
      <w:r w:rsidRPr="006B2CA7">
        <w:rPr>
          <w:color w:val="231F20"/>
          <w:sz w:val="18"/>
          <w:szCs w:val="18"/>
        </w:rPr>
        <w:t>The</w:t>
      </w:r>
      <w:r w:rsidRPr="006B2CA7">
        <w:rPr>
          <w:color w:val="231F20"/>
          <w:spacing w:val="-16"/>
          <w:sz w:val="18"/>
          <w:szCs w:val="18"/>
        </w:rPr>
        <w:t xml:space="preserve"> </w:t>
      </w:r>
      <w:r w:rsidRPr="006B2CA7">
        <w:rPr>
          <w:color w:val="231F20"/>
          <w:sz w:val="18"/>
          <w:szCs w:val="18"/>
        </w:rPr>
        <w:t>Permit</w:t>
      </w:r>
      <w:r w:rsidRPr="006B2CA7">
        <w:rPr>
          <w:color w:val="231F20"/>
          <w:spacing w:val="-16"/>
          <w:sz w:val="18"/>
          <w:szCs w:val="18"/>
        </w:rPr>
        <w:t xml:space="preserve"> </w:t>
      </w:r>
      <w:r w:rsidRPr="006B2CA7">
        <w:rPr>
          <w:color w:val="231F20"/>
          <w:sz w:val="18"/>
          <w:szCs w:val="18"/>
        </w:rPr>
        <w:t>Holder</w:t>
      </w:r>
      <w:r w:rsidRPr="006B2CA7">
        <w:rPr>
          <w:color w:val="231F20"/>
          <w:spacing w:val="-16"/>
          <w:sz w:val="18"/>
          <w:szCs w:val="18"/>
        </w:rPr>
        <w:t xml:space="preserve"> </w:t>
      </w:r>
      <w:r w:rsidRPr="006B2CA7">
        <w:rPr>
          <w:color w:val="231F20"/>
          <w:sz w:val="18"/>
          <w:szCs w:val="18"/>
        </w:rPr>
        <w:t>assumes</w:t>
      </w:r>
      <w:r w:rsidRPr="006B2CA7">
        <w:rPr>
          <w:color w:val="231F20"/>
          <w:spacing w:val="-16"/>
          <w:sz w:val="18"/>
          <w:szCs w:val="18"/>
        </w:rPr>
        <w:t xml:space="preserve"> </w:t>
      </w:r>
      <w:r w:rsidRPr="006B2CA7">
        <w:rPr>
          <w:color w:val="231F20"/>
          <w:sz w:val="18"/>
          <w:szCs w:val="18"/>
        </w:rPr>
        <w:t>all</w:t>
      </w:r>
      <w:r w:rsidRPr="006B2CA7">
        <w:rPr>
          <w:color w:val="231F20"/>
          <w:spacing w:val="-14"/>
          <w:sz w:val="18"/>
          <w:szCs w:val="18"/>
        </w:rPr>
        <w:t xml:space="preserve"> </w:t>
      </w:r>
      <w:r w:rsidRPr="006B2CA7">
        <w:rPr>
          <w:color w:val="231F20"/>
          <w:sz w:val="18"/>
          <w:szCs w:val="18"/>
        </w:rPr>
        <w:t>responsibility</w:t>
      </w:r>
      <w:r w:rsidRPr="006B2CA7">
        <w:rPr>
          <w:color w:val="231F20"/>
          <w:spacing w:val="-19"/>
          <w:sz w:val="18"/>
          <w:szCs w:val="18"/>
        </w:rPr>
        <w:t xml:space="preserve"> </w:t>
      </w:r>
      <w:r w:rsidRPr="006B2CA7">
        <w:rPr>
          <w:color w:val="231F20"/>
          <w:sz w:val="18"/>
          <w:szCs w:val="18"/>
        </w:rPr>
        <w:t>for</w:t>
      </w:r>
      <w:r w:rsidRPr="006B2CA7">
        <w:rPr>
          <w:color w:val="231F20"/>
          <w:spacing w:val="-16"/>
          <w:sz w:val="18"/>
          <w:szCs w:val="18"/>
        </w:rPr>
        <w:t xml:space="preserve"> </w:t>
      </w:r>
      <w:r w:rsidRPr="006B2CA7">
        <w:rPr>
          <w:color w:val="231F20"/>
          <w:sz w:val="18"/>
          <w:szCs w:val="18"/>
        </w:rPr>
        <w:t>damages</w:t>
      </w:r>
      <w:r w:rsidRPr="006B2CA7">
        <w:rPr>
          <w:color w:val="231F20"/>
          <w:spacing w:val="-16"/>
          <w:sz w:val="18"/>
          <w:szCs w:val="18"/>
        </w:rPr>
        <w:t xml:space="preserve"> </w:t>
      </w:r>
      <w:r w:rsidRPr="006B2CA7">
        <w:rPr>
          <w:color w:val="231F20"/>
          <w:sz w:val="18"/>
          <w:szCs w:val="18"/>
        </w:rPr>
        <w:t>resulting</w:t>
      </w:r>
      <w:r w:rsidRPr="006B2CA7">
        <w:rPr>
          <w:color w:val="231F20"/>
          <w:spacing w:val="-17"/>
          <w:sz w:val="18"/>
          <w:szCs w:val="18"/>
        </w:rPr>
        <w:t xml:space="preserve"> </w:t>
      </w:r>
      <w:r w:rsidRPr="006B2CA7">
        <w:rPr>
          <w:color w:val="231F20"/>
          <w:sz w:val="18"/>
          <w:szCs w:val="18"/>
        </w:rPr>
        <w:t>from</w:t>
      </w:r>
      <w:r w:rsidRPr="006B2CA7">
        <w:rPr>
          <w:color w:val="231F20"/>
          <w:spacing w:val="-20"/>
          <w:sz w:val="18"/>
          <w:szCs w:val="18"/>
        </w:rPr>
        <w:t xml:space="preserve"> </w:t>
      </w:r>
      <w:r w:rsidRPr="006B2CA7">
        <w:rPr>
          <w:color w:val="231F20"/>
          <w:sz w:val="18"/>
          <w:szCs w:val="18"/>
        </w:rPr>
        <w:t>the</w:t>
      </w:r>
      <w:r w:rsidRPr="006B2CA7">
        <w:rPr>
          <w:color w:val="231F20"/>
          <w:spacing w:val="-16"/>
          <w:sz w:val="18"/>
          <w:szCs w:val="18"/>
        </w:rPr>
        <w:t xml:space="preserve"> </w:t>
      </w:r>
      <w:r w:rsidRPr="006B2CA7">
        <w:rPr>
          <w:color w:val="231F20"/>
          <w:sz w:val="18"/>
          <w:szCs w:val="18"/>
        </w:rPr>
        <w:t>specific</w:t>
      </w:r>
      <w:r w:rsidRPr="006B2CA7">
        <w:rPr>
          <w:color w:val="231F20"/>
          <w:spacing w:val="-16"/>
          <w:sz w:val="18"/>
          <w:szCs w:val="18"/>
        </w:rPr>
        <w:t xml:space="preserve"> </w:t>
      </w:r>
      <w:r w:rsidRPr="006B2CA7">
        <w:rPr>
          <w:color w:val="231F20"/>
          <w:sz w:val="18"/>
          <w:szCs w:val="18"/>
        </w:rPr>
        <w:t>event,</w:t>
      </w:r>
      <w:r w:rsidRPr="006B2CA7">
        <w:rPr>
          <w:color w:val="231F20"/>
          <w:spacing w:val="-16"/>
          <w:sz w:val="18"/>
          <w:szCs w:val="18"/>
        </w:rPr>
        <w:t xml:space="preserve"> </w:t>
      </w:r>
      <w:r w:rsidRPr="006B2CA7">
        <w:rPr>
          <w:color w:val="231F20"/>
          <w:sz w:val="18"/>
          <w:szCs w:val="18"/>
        </w:rPr>
        <w:t>and</w:t>
      </w:r>
      <w:r w:rsidRPr="006B2CA7">
        <w:rPr>
          <w:color w:val="231F20"/>
          <w:spacing w:val="-18"/>
          <w:sz w:val="18"/>
          <w:szCs w:val="18"/>
        </w:rPr>
        <w:t xml:space="preserve"> </w:t>
      </w:r>
      <w:r w:rsidRPr="006B2CA7">
        <w:rPr>
          <w:color w:val="231F20"/>
          <w:spacing w:val="-4"/>
          <w:sz w:val="18"/>
          <w:szCs w:val="18"/>
        </w:rPr>
        <w:t xml:space="preserve">indemnifies </w:t>
      </w:r>
      <w:r w:rsidRPr="006B2CA7">
        <w:rPr>
          <w:color w:val="231F20"/>
          <w:sz w:val="18"/>
          <w:szCs w:val="18"/>
        </w:rPr>
        <w:t>and</w:t>
      </w:r>
      <w:r w:rsidRPr="006B2CA7">
        <w:rPr>
          <w:color w:val="231F20"/>
          <w:spacing w:val="-5"/>
          <w:sz w:val="18"/>
          <w:szCs w:val="18"/>
        </w:rPr>
        <w:t xml:space="preserve"> </w:t>
      </w:r>
      <w:r w:rsidRPr="006B2CA7">
        <w:rPr>
          <w:color w:val="231F20"/>
          <w:sz w:val="18"/>
          <w:szCs w:val="18"/>
        </w:rPr>
        <w:t>indemnifies</w:t>
      </w:r>
      <w:r w:rsidRPr="006B2CA7">
        <w:rPr>
          <w:color w:val="231F20"/>
          <w:spacing w:val="-5"/>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holds</w:t>
      </w:r>
      <w:r w:rsidRPr="006B2CA7">
        <w:rPr>
          <w:color w:val="231F20"/>
          <w:spacing w:val="-5"/>
          <w:sz w:val="18"/>
          <w:szCs w:val="18"/>
        </w:rPr>
        <w:t xml:space="preserve"> </w:t>
      </w:r>
      <w:r w:rsidRPr="006B2CA7">
        <w:rPr>
          <w:color w:val="231F20"/>
          <w:sz w:val="18"/>
          <w:szCs w:val="18"/>
        </w:rPr>
        <w:t>Owner</w:t>
      </w:r>
      <w:r w:rsidRPr="006B2CA7">
        <w:rPr>
          <w:color w:val="231F20"/>
          <w:spacing w:val="-6"/>
          <w:sz w:val="18"/>
          <w:szCs w:val="18"/>
        </w:rPr>
        <w:t xml:space="preserve"> </w:t>
      </w:r>
      <w:r w:rsidRPr="006B2CA7">
        <w:rPr>
          <w:color w:val="231F20"/>
          <w:sz w:val="18"/>
          <w:szCs w:val="18"/>
        </w:rPr>
        <w:t>and</w:t>
      </w:r>
      <w:r w:rsidRPr="006B2CA7">
        <w:rPr>
          <w:color w:val="231F20"/>
          <w:spacing w:val="-5"/>
          <w:sz w:val="18"/>
          <w:szCs w:val="18"/>
        </w:rPr>
        <w:t xml:space="preserve"> </w:t>
      </w:r>
      <w:r w:rsidRPr="006B2CA7">
        <w:rPr>
          <w:color w:val="231F20"/>
          <w:sz w:val="18"/>
          <w:szCs w:val="18"/>
        </w:rPr>
        <w:t>the</w:t>
      </w:r>
      <w:r w:rsidRPr="006B2CA7">
        <w:rPr>
          <w:color w:val="231F20"/>
          <w:spacing w:val="-5"/>
          <w:sz w:val="18"/>
          <w:szCs w:val="18"/>
        </w:rPr>
        <w:t xml:space="preserve"> </w:t>
      </w:r>
      <w:r w:rsidRPr="006B2CA7">
        <w:rPr>
          <w:color w:val="231F20"/>
          <w:sz w:val="18"/>
          <w:szCs w:val="18"/>
        </w:rPr>
        <w:t>Board</w:t>
      </w:r>
      <w:r w:rsidRPr="006B2CA7">
        <w:rPr>
          <w:color w:val="231F20"/>
          <w:spacing w:val="-5"/>
          <w:sz w:val="18"/>
          <w:szCs w:val="18"/>
        </w:rPr>
        <w:t xml:space="preserve"> </w:t>
      </w:r>
      <w:r w:rsidRPr="006B2CA7">
        <w:rPr>
          <w:color w:val="231F20"/>
          <w:sz w:val="18"/>
          <w:szCs w:val="18"/>
        </w:rPr>
        <w:t>of</w:t>
      </w:r>
      <w:r w:rsidRPr="006B2CA7">
        <w:rPr>
          <w:color w:val="231F20"/>
          <w:spacing w:val="-7"/>
          <w:sz w:val="18"/>
          <w:szCs w:val="18"/>
        </w:rPr>
        <w:t xml:space="preserve"> </w:t>
      </w:r>
      <w:r w:rsidRPr="006B2CA7">
        <w:rPr>
          <w:color w:val="231F20"/>
          <w:sz w:val="18"/>
          <w:szCs w:val="18"/>
        </w:rPr>
        <w:t>Regents</w:t>
      </w:r>
      <w:r w:rsidRPr="006B2CA7">
        <w:rPr>
          <w:color w:val="231F20"/>
          <w:spacing w:val="-5"/>
          <w:sz w:val="18"/>
          <w:szCs w:val="18"/>
        </w:rPr>
        <w:t xml:space="preserve"> </w:t>
      </w:r>
      <w:r w:rsidRPr="006B2CA7">
        <w:rPr>
          <w:color w:val="231F20"/>
          <w:sz w:val="18"/>
          <w:szCs w:val="18"/>
        </w:rPr>
        <w:t>harmless</w:t>
      </w:r>
      <w:r w:rsidRPr="006B2CA7">
        <w:rPr>
          <w:color w:val="231F20"/>
          <w:spacing w:val="-6"/>
          <w:sz w:val="18"/>
          <w:szCs w:val="18"/>
        </w:rPr>
        <w:t xml:space="preserve"> </w:t>
      </w:r>
      <w:r w:rsidRPr="006B2CA7">
        <w:rPr>
          <w:color w:val="231F20"/>
          <w:sz w:val="18"/>
          <w:szCs w:val="18"/>
        </w:rPr>
        <w:t>from</w:t>
      </w:r>
      <w:r w:rsidRPr="006B2CA7">
        <w:rPr>
          <w:color w:val="231F20"/>
          <w:spacing w:val="-8"/>
          <w:sz w:val="18"/>
          <w:szCs w:val="18"/>
        </w:rPr>
        <w:t xml:space="preserve"> </w:t>
      </w:r>
      <w:r w:rsidRPr="006B2CA7">
        <w:rPr>
          <w:color w:val="231F20"/>
          <w:sz w:val="18"/>
          <w:szCs w:val="18"/>
        </w:rPr>
        <w:t>all</w:t>
      </w:r>
      <w:r w:rsidRPr="006B2CA7">
        <w:rPr>
          <w:color w:val="231F20"/>
          <w:spacing w:val="-5"/>
          <w:sz w:val="18"/>
          <w:szCs w:val="18"/>
        </w:rPr>
        <w:t xml:space="preserve"> </w:t>
      </w:r>
      <w:r w:rsidRPr="006B2CA7">
        <w:rPr>
          <w:color w:val="231F20"/>
          <w:sz w:val="18"/>
          <w:szCs w:val="18"/>
        </w:rPr>
        <w:t>such</w:t>
      </w:r>
      <w:r w:rsidRPr="006B2CA7">
        <w:rPr>
          <w:color w:val="231F20"/>
          <w:spacing w:val="-5"/>
          <w:sz w:val="18"/>
          <w:szCs w:val="18"/>
        </w:rPr>
        <w:t xml:space="preserve"> </w:t>
      </w:r>
      <w:r w:rsidRPr="006B2CA7">
        <w:rPr>
          <w:color w:val="231F20"/>
          <w:sz w:val="18"/>
          <w:szCs w:val="18"/>
        </w:rPr>
        <w:t>damages.</w:t>
      </w:r>
    </w:p>
    <w:p w14:paraId="0CE119DF" w14:textId="77777777" w:rsidR="009B3E12" w:rsidRPr="00E97195" w:rsidRDefault="009B3E12" w:rsidP="009B3E12">
      <w:pPr>
        <w:pStyle w:val="BodyText"/>
        <w:spacing w:before="5"/>
      </w:pPr>
    </w:p>
    <w:p w14:paraId="38C8112F" w14:textId="77777777" w:rsidR="009B3E12" w:rsidRPr="006B2CA7" w:rsidRDefault="009B3E12" w:rsidP="006B2CA7">
      <w:pPr>
        <w:pStyle w:val="ListParagraph"/>
        <w:numPr>
          <w:ilvl w:val="0"/>
          <w:numId w:val="24"/>
        </w:numPr>
        <w:tabs>
          <w:tab w:val="left" w:pos="1023"/>
        </w:tabs>
        <w:spacing w:line="244" w:lineRule="auto"/>
        <w:ind w:right="117"/>
        <w:jc w:val="both"/>
        <w:rPr>
          <w:sz w:val="18"/>
          <w:szCs w:val="18"/>
        </w:rPr>
      </w:pPr>
      <w:r w:rsidRPr="006B2CA7">
        <w:rPr>
          <w:color w:val="231F20"/>
          <w:sz w:val="18"/>
          <w:szCs w:val="18"/>
        </w:rPr>
        <w:t>The</w:t>
      </w:r>
      <w:r w:rsidRPr="006B2CA7">
        <w:rPr>
          <w:color w:val="231F20"/>
          <w:spacing w:val="-6"/>
          <w:sz w:val="18"/>
          <w:szCs w:val="18"/>
        </w:rPr>
        <w:t xml:space="preserve"> </w:t>
      </w:r>
      <w:r w:rsidRPr="006B2CA7">
        <w:rPr>
          <w:color w:val="231F20"/>
          <w:sz w:val="18"/>
          <w:szCs w:val="18"/>
        </w:rPr>
        <w:t>Permit</w:t>
      </w:r>
      <w:r w:rsidRPr="006B2CA7">
        <w:rPr>
          <w:color w:val="231F20"/>
          <w:spacing w:val="-6"/>
          <w:sz w:val="18"/>
          <w:szCs w:val="18"/>
        </w:rPr>
        <w:t xml:space="preserve"> </w:t>
      </w:r>
      <w:r w:rsidRPr="006B2CA7">
        <w:rPr>
          <w:color w:val="231F20"/>
          <w:sz w:val="18"/>
          <w:szCs w:val="18"/>
        </w:rPr>
        <w:t>Holder</w:t>
      </w:r>
      <w:r w:rsidRPr="006B2CA7">
        <w:rPr>
          <w:color w:val="231F20"/>
          <w:spacing w:val="-6"/>
          <w:sz w:val="18"/>
          <w:szCs w:val="18"/>
        </w:rPr>
        <w:t xml:space="preserve"> </w:t>
      </w:r>
      <w:r w:rsidRPr="006B2CA7">
        <w:rPr>
          <w:color w:val="231F20"/>
          <w:sz w:val="18"/>
          <w:szCs w:val="18"/>
        </w:rPr>
        <w:t>will</w:t>
      </w:r>
      <w:r w:rsidRPr="006B2CA7">
        <w:rPr>
          <w:color w:val="231F20"/>
          <w:spacing w:val="-6"/>
          <w:sz w:val="18"/>
          <w:szCs w:val="18"/>
        </w:rPr>
        <w:t xml:space="preserve"> </w:t>
      </w:r>
      <w:r w:rsidRPr="006B2CA7">
        <w:rPr>
          <w:color w:val="231F20"/>
          <w:sz w:val="18"/>
          <w:szCs w:val="18"/>
        </w:rPr>
        <w:t>promptly</w:t>
      </w:r>
      <w:r w:rsidRPr="006B2CA7">
        <w:rPr>
          <w:color w:val="231F20"/>
          <w:spacing w:val="-10"/>
          <w:sz w:val="18"/>
          <w:szCs w:val="18"/>
        </w:rPr>
        <w:t xml:space="preserve"> </w:t>
      </w:r>
      <w:r w:rsidRPr="006B2CA7">
        <w:rPr>
          <w:color w:val="231F20"/>
          <w:sz w:val="18"/>
          <w:szCs w:val="18"/>
        </w:rPr>
        <w:t>remove</w:t>
      </w:r>
      <w:r w:rsidRPr="006B2CA7">
        <w:rPr>
          <w:color w:val="231F20"/>
          <w:spacing w:val="-6"/>
          <w:sz w:val="18"/>
          <w:szCs w:val="18"/>
        </w:rPr>
        <w:t xml:space="preserve"> </w:t>
      </w:r>
      <w:r w:rsidRPr="006B2CA7">
        <w:rPr>
          <w:color w:val="231F20"/>
          <w:sz w:val="18"/>
          <w:szCs w:val="18"/>
        </w:rPr>
        <w:t>or</w:t>
      </w:r>
      <w:r w:rsidRPr="006B2CA7">
        <w:rPr>
          <w:color w:val="231F20"/>
          <w:spacing w:val="-6"/>
          <w:sz w:val="18"/>
          <w:szCs w:val="18"/>
        </w:rPr>
        <w:t xml:space="preserve"> </w:t>
      </w:r>
      <w:r w:rsidRPr="006B2CA7">
        <w:rPr>
          <w:color w:val="231F20"/>
          <w:sz w:val="18"/>
          <w:szCs w:val="18"/>
        </w:rPr>
        <w:t>cause</w:t>
      </w:r>
      <w:r w:rsidRPr="006B2CA7">
        <w:rPr>
          <w:color w:val="231F20"/>
          <w:spacing w:val="-6"/>
          <w:sz w:val="18"/>
          <w:szCs w:val="18"/>
        </w:rPr>
        <w:t xml:space="preserve"> </w:t>
      </w:r>
      <w:r w:rsidRPr="006B2CA7">
        <w:rPr>
          <w:color w:val="231F20"/>
          <w:sz w:val="18"/>
          <w:szCs w:val="18"/>
        </w:rPr>
        <w:t>to</w:t>
      </w:r>
      <w:r w:rsidRPr="006B2CA7">
        <w:rPr>
          <w:color w:val="231F20"/>
          <w:spacing w:val="-6"/>
          <w:sz w:val="18"/>
          <w:szCs w:val="18"/>
        </w:rPr>
        <w:t xml:space="preserve"> </w:t>
      </w:r>
      <w:r w:rsidRPr="006B2CA7">
        <w:rPr>
          <w:color w:val="231F20"/>
          <w:sz w:val="18"/>
          <w:szCs w:val="18"/>
        </w:rPr>
        <w:t>be</w:t>
      </w:r>
      <w:r w:rsidRPr="006B2CA7">
        <w:rPr>
          <w:color w:val="231F20"/>
          <w:spacing w:val="-6"/>
          <w:sz w:val="18"/>
          <w:szCs w:val="18"/>
        </w:rPr>
        <w:t xml:space="preserve"> </w:t>
      </w:r>
      <w:r w:rsidRPr="006B2CA7">
        <w:rPr>
          <w:color w:val="231F20"/>
          <w:sz w:val="18"/>
          <w:szCs w:val="18"/>
        </w:rPr>
        <w:t>removed</w:t>
      </w:r>
      <w:r w:rsidRPr="006B2CA7">
        <w:rPr>
          <w:color w:val="231F20"/>
          <w:spacing w:val="-7"/>
          <w:sz w:val="18"/>
          <w:szCs w:val="18"/>
        </w:rPr>
        <w:t xml:space="preserve"> </w:t>
      </w:r>
      <w:r w:rsidRPr="006B2CA7">
        <w:rPr>
          <w:color w:val="231F20"/>
          <w:sz w:val="18"/>
          <w:szCs w:val="18"/>
        </w:rPr>
        <w:t>all</w:t>
      </w:r>
      <w:r w:rsidRPr="006B2CA7">
        <w:rPr>
          <w:color w:val="231F20"/>
          <w:spacing w:val="-9"/>
          <w:sz w:val="18"/>
          <w:szCs w:val="18"/>
        </w:rPr>
        <w:t xml:space="preserve"> </w:t>
      </w:r>
      <w:r w:rsidRPr="006B2CA7">
        <w:rPr>
          <w:color w:val="231F20"/>
          <w:sz w:val="18"/>
          <w:szCs w:val="18"/>
        </w:rPr>
        <w:t>alcoholic</w:t>
      </w:r>
      <w:r w:rsidRPr="006B2CA7">
        <w:rPr>
          <w:color w:val="231F20"/>
          <w:spacing w:val="-9"/>
          <w:sz w:val="18"/>
          <w:szCs w:val="18"/>
        </w:rPr>
        <w:t xml:space="preserve"> </w:t>
      </w:r>
      <w:r w:rsidRPr="006B2CA7">
        <w:rPr>
          <w:color w:val="231F20"/>
          <w:sz w:val="18"/>
          <w:szCs w:val="18"/>
        </w:rPr>
        <w:t>beverages</w:t>
      </w:r>
      <w:r w:rsidRPr="006B2CA7">
        <w:rPr>
          <w:color w:val="231F20"/>
          <w:spacing w:val="-9"/>
          <w:sz w:val="18"/>
          <w:szCs w:val="18"/>
        </w:rPr>
        <w:t xml:space="preserve"> </w:t>
      </w:r>
      <w:r w:rsidRPr="006B2CA7">
        <w:rPr>
          <w:color w:val="231F20"/>
          <w:sz w:val="18"/>
          <w:szCs w:val="18"/>
        </w:rPr>
        <w:t>that</w:t>
      </w:r>
      <w:r w:rsidRPr="006B2CA7">
        <w:rPr>
          <w:color w:val="231F20"/>
          <w:spacing w:val="-9"/>
          <w:sz w:val="18"/>
          <w:szCs w:val="18"/>
        </w:rPr>
        <w:t xml:space="preserve"> </w:t>
      </w:r>
      <w:r w:rsidRPr="006B2CA7">
        <w:rPr>
          <w:color w:val="231F20"/>
          <w:sz w:val="18"/>
          <w:szCs w:val="18"/>
        </w:rPr>
        <w:t>remain</w:t>
      </w:r>
      <w:r w:rsidRPr="006B2CA7">
        <w:rPr>
          <w:color w:val="231F20"/>
          <w:spacing w:val="-10"/>
          <w:sz w:val="18"/>
          <w:szCs w:val="18"/>
        </w:rPr>
        <w:t xml:space="preserve"> </w:t>
      </w:r>
      <w:r w:rsidRPr="006B2CA7">
        <w:rPr>
          <w:color w:val="231F20"/>
          <w:sz w:val="18"/>
          <w:szCs w:val="18"/>
        </w:rPr>
        <w:t>at</w:t>
      </w:r>
      <w:r w:rsidRPr="006B2CA7">
        <w:rPr>
          <w:color w:val="231F20"/>
          <w:spacing w:val="-9"/>
          <w:sz w:val="18"/>
          <w:szCs w:val="18"/>
        </w:rPr>
        <w:t xml:space="preserve"> </w:t>
      </w:r>
      <w:r w:rsidRPr="006B2CA7">
        <w:rPr>
          <w:color w:val="231F20"/>
          <w:sz w:val="18"/>
          <w:szCs w:val="18"/>
        </w:rPr>
        <w:t>the conclusion of the</w:t>
      </w:r>
      <w:r w:rsidRPr="006B2CA7">
        <w:rPr>
          <w:color w:val="231F20"/>
          <w:spacing w:val="-15"/>
          <w:sz w:val="18"/>
          <w:szCs w:val="18"/>
        </w:rPr>
        <w:t xml:space="preserve"> </w:t>
      </w:r>
      <w:r w:rsidRPr="006B2CA7">
        <w:rPr>
          <w:color w:val="231F20"/>
          <w:sz w:val="18"/>
          <w:szCs w:val="18"/>
        </w:rPr>
        <w:t>event.</w:t>
      </w:r>
    </w:p>
    <w:p w14:paraId="2421B71A" w14:textId="77777777" w:rsidR="009B3E12" w:rsidRDefault="009B3E12" w:rsidP="009B3E12">
      <w:pPr>
        <w:spacing w:line="244" w:lineRule="auto"/>
        <w:jc w:val="both"/>
        <w:rPr>
          <w:sz w:val="20"/>
        </w:rPr>
        <w:sectPr w:rsidR="009B3E12">
          <w:pgSz w:w="12240" w:h="15840"/>
          <w:pgMar w:top="1380" w:right="1320" w:bottom="1200" w:left="1340" w:header="0" w:footer="1011" w:gutter="0"/>
          <w:cols w:space="720"/>
        </w:sectPr>
      </w:pPr>
    </w:p>
    <w:p w14:paraId="0B41061A" w14:textId="77777777" w:rsidR="009B3E12" w:rsidRPr="006B2CA7" w:rsidRDefault="009B3E12" w:rsidP="006B2CA7">
      <w:pPr>
        <w:pStyle w:val="Heading1"/>
        <w:spacing w:before="94"/>
        <w:ind w:left="2932" w:right="2934"/>
        <w:jc w:val="center"/>
        <w:rPr>
          <w:u w:val="single"/>
        </w:rPr>
      </w:pPr>
      <w:r w:rsidRPr="006B2CA7">
        <w:rPr>
          <w:u w:val="single"/>
        </w:rPr>
        <w:lastRenderedPageBreak/>
        <w:t>EXHIBIT H</w:t>
      </w:r>
    </w:p>
    <w:p w14:paraId="3E093DEC" w14:textId="77777777" w:rsidR="009B3E12" w:rsidRDefault="009B3E12" w:rsidP="009B3E12">
      <w:pPr>
        <w:pStyle w:val="BodyText"/>
        <w:spacing w:before="10"/>
      </w:pPr>
    </w:p>
    <w:p w14:paraId="20BA0AA3" w14:textId="77777777" w:rsidR="009B3E12" w:rsidRDefault="009B3E12" w:rsidP="5C0EAC23">
      <w:pPr>
        <w:pStyle w:val="BodyText"/>
        <w:ind w:left="178" w:right="196"/>
        <w:jc w:val="center"/>
      </w:pPr>
      <w:r>
        <w:rPr>
          <w:color w:val="231F20"/>
          <w:u w:val="single" w:color="231F20"/>
        </w:rPr>
        <w:t>TOBACCO AND SMOKE-FREE CAMPUS POLICY</w:t>
      </w:r>
    </w:p>
    <w:p w14:paraId="49BCBD75" w14:textId="77777777" w:rsidR="009B3E12" w:rsidRDefault="009B3E12" w:rsidP="009B3E12">
      <w:pPr>
        <w:pStyle w:val="BodyText"/>
      </w:pPr>
    </w:p>
    <w:p w14:paraId="763AE210" w14:textId="77777777" w:rsidR="009B3E12" w:rsidRDefault="009B3E12" w:rsidP="009B3E12">
      <w:pPr>
        <w:pStyle w:val="BodyText"/>
        <w:spacing w:before="3"/>
        <w:rPr>
          <w:sz w:val="21"/>
        </w:rPr>
      </w:pPr>
    </w:p>
    <w:p w14:paraId="48DE5E07" w14:textId="77777777" w:rsidR="009B3E12" w:rsidRDefault="009B3E12" w:rsidP="5C0EAC23">
      <w:pPr>
        <w:pStyle w:val="BodyText"/>
        <w:spacing w:before="1" w:line="244" w:lineRule="auto"/>
        <w:ind w:left="100" w:right="122"/>
        <w:jc w:val="both"/>
      </w:pPr>
      <w:r>
        <w:rPr>
          <w:color w:val="231F20"/>
        </w:rPr>
        <w:t>In accordance with the Georgia Smoke Free Air Act of 2005, Title 31 Chapter 12A, this policy reinforces the USG commitment to provide a safe and amicable workplace for all employees. The goal of the policy is to preserve and improve the health, comfort and environment of students, employees and any persons occupying our campuses.</w:t>
      </w:r>
    </w:p>
    <w:p w14:paraId="00421BF5" w14:textId="77777777" w:rsidR="009B3E12" w:rsidRDefault="009B3E12" w:rsidP="009B3E12">
      <w:pPr>
        <w:pStyle w:val="BodyText"/>
        <w:spacing w:before="6"/>
      </w:pPr>
    </w:p>
    <w:p w14:paraId="5AF8CE02" w14:textId="77777777" w:rsidR="009B3E12" w:rsidRDefault="009B3E12" w:rsidP="5C0EAC23">
      <w:pPr>
        <w:pStyle w:val="BodyText"/>
        <w:spacing w:line="244" w:lineRule="auto"/>
        <w:ind w:left="100" w:right="112"/>
        <w:jc w:val="both"/>
      </w:pPr>
      <w:r>
        <w:rPr>
          <w:color w:val="231F20"/>
        </w:rPr>
        <w:t>The</w:t>
      </w:r>
      <w:r>
        <w:rPr>
          <w:color w:val="231F20"/>
          <w:spacing w:val="-7"/>
        </w:rPr>
        <w:t xml:space="preserve"> </w:t>
      </w:r>
      <w:r>
        <w:rPr>
          <w:color w:val="231F20"/>
        </w:rPr>
        <w:t>use</w:t>
      </w:r>
      <w:r>
        <w:rPr>
          <w:color w:val="231F20"/>
          <w:spacing w:val="-7"/>
        </w:rPr>
        <w:t xml:space="preserve"> </w:t>
      </w:r>
      <w:r>
        <w:rPr>
          <w:color w:val="231F20"/>
        </w:rPr>
        <w:t>of</w:t>
      </w:r>
      <w:r>
        <w:rPr>
          <w:color w:val="231F20"/>
          <w:spacing w:val="-9"/>
        </w:rPr>
        <w:t xml:space="preserve"> </w:t>
      </w:r>
      <w:r>
        <w:rPr>
          <w:color w:val="231F20"/>
        </w:rPr>
        <w:t>all</w:t>
      </w:r>
      <w:r>
        <w:rPr>
          <w:color w:val="231F20"/>
          <w:spacing w:val="-7"/>
        </w:rPr>
        <w:t xml:space="preserve"> </w:t>
      </w:r>
      <w:r>
        <w:rPr>
          <w:color w:val="231F20"/>
        </w:rPr>
        <w:t>forms</w:t>
      </w:r>
      <w:r>
        <w:rPr>
          <w:color w:val="231F20"/>
          <w:spacing w:val="-7"/>
        </w:rPr>
        <w:t xml:space="preserve"> </w:t>
      </w:r>
      <w:r>
        <w:rPr>
          <w:color w:val="231F20"/>
        </w:rPr>
        <w:t>of</w:t>
      </w:r>
      <w:r>
        <w:rPr>
          <w:color w:val="231F20"/>
          <w:spacing w:val="-9"/>
        </w:rPr>
        <w:t xml:space="preserve"> </w:t>
      </w:r>
      <w:r>
        <w:rPr>
          <w:color w:val="231F20"/>
        </w:rPr>
        <w:t>tobacco</w:t>
      </w:r>
      <w:r>
        <w:rPr>
          <w:color w:val="231F20"/>
          <w:spacing w:val="-6"/>
        </w:rPr>
        <w:t xml:space="preserve"> </w:t>
      </w:r>
      <w:r>
        <w:rPr>
          <w:color w:val="231F20"/>
        </w:rPr>
        <w:t>products</w:t>
      </w:r>
      <w:r>
        <w:rPr>
          <w:color w:val="231F20"/>
          <w:spacing w:val="-7"/>
        </w:rPr>
        <w:t xml:space="preserve"> </w:t>
      </w:r>
      <w:r>
        <w:rPr>
          <w:color w:val="231F20"/>
        </w:rPr>
        <w:t>on</w:t>
      </w:r>
      <w:r>
        <w:rPr>
          <w:color w:val="231F20"/>
          <w:spacing w:val="-9"/>
        </w:rPr>
        <w:t xml:space="preserve"> </w:t>
      </w:r>
      <w:r>
        <w:rPr>
          <w:color w:val="231F20"/>
        </w:rPr>
        <w:t>property</w:t>
      </w:r>
      <w:r>
        <w:rPr>
          <w:color w:val="231F20"/>
          <w:spacing w:val="-14"/>
        </w:rPr>
        <w:t xml:space="preserve"> </w:t>
      </w:r>
      <w:r>
        <w:rPr>
          <w:color w:val="231F20"/>
        </w:rPr>
        <w:t>owned,</w:t>
      </w:r>
      <w:r>
        <w:rPr>
          <w:color w:val="231F20"/>
          <w:spacing w:val="-10"/>
        </w:rPr>
        <w:t xml:space="preserve"> </w:t>
      </w:r>
      <w:r>
        <w:rPr>
          <w:color w:val="231F20"/>
        </w:rPr>
        <w:t>leased,</w:t>
      </w:r>
      <w:r>
        <w:rPr>
          <w:color w:val="231F20"/>
          <w:spacing w:val="-10"/>
        </w:rPr>
        <w:t xml:space="preserve"> </w:t>
      </w:r>
      <w:r>
        <w:rPr>
          <w:color w:val="231F20"/>
        </w:rPr>
        <w:t>rented,</w:t>
      </w:r>
      <w:r>
        <w:rPr>
          <w:color w:val="231F20"/>
          <w:spacing w:val="-10"/>
        </w:rPr>
        <w:t xml:space="preserve"> </w:t>
      </w:r>
      <w:r>
        <w:rPr>
          <w:color w:val="231F20"/>
        </w:rPr>
        <w:t>in</w:t>
      </w:r>
      <w:r>
        <w:rPr>
          <w:color w:val="231F20"/>
          <w:spacing w:val="-12"/>
        </w:rPr>
        <w:t xml:space="preserve"> </w:t>
      </w:r>
      <w:r>
        <w:rPr>
          <w:color w:val="231F20"/>
        </w:rPr>
        <w:t>the</w:t>
      </w:r>
      <w:r>
        <w:rPr>
          <w:color w:val="231F20"/>
          <w:spacing w:val="-10"/>
        </w:rPr>
        <w:t xml:space="preserve"> </w:t>
      </w:r>
      <w:r>
        <w:rPr>
          <w:color w:val="231F20"/>
        </w:rPr>
        <w:t>possession</w:t>
      </w:r>
      <w:r>
        <w:rPr>
          <w:color w:val="231F20"/>
          <w:spacing w:val="-11"/>
        </w:rPr>
        <w:t xml:space="preserve"> </w:t>
      </w:r>
      <w:r>
        <w:rPr>
          <w:color w:val="231F20"/>
        </w:rPr>
        <w:t>of,</w:t>
      </w:r>
      <w:r>
        <w:rPr>
          <w:color w:val="231F20"/>
          <w:spacing w:val="-10"/>
        </w:rPr>
        <w:t xml:space="preserve"> </w:t>
      </w:r>
      <w:r>
        <w:rPr>
          <w:color w:val="231F20"/>
        </w:rPr>
        <w:t>or</w:t>
      </w:r>
      <w:r>
        <w:rPr>
          <w:color w:val="231F20"/>
          <w:spacing w:val="-10"/>
        </w:rPr>
        <w:t xml:space="preserve"> </w:t>
      </w:r>
      <w:r>
        <w:rPr>
          <w:color w:val="231F20"/>
        </w:rPr>
        <w:t>in</w:t>
      </w:r>
      <w:r>
        <w:rPr>
          <w:color w:val="231F20"/>
          <w:spacing w:val="-12"/>
        </w:rPr>
        <w:t xml:space="preserve"> </w:t>
      </w:r>
      <w:r>
        <w:rPr>
          <w:color w:val="231F20"/>
        </w:rPr>
        <w:t>any</w:t>
      </w:r>
      <w:r>
        <w:rPr>
          <w:color w:val="231F20"/>
          <w:spacing w:val="-14"/>
        </w:rPr>
        <w:t xml:space="preserve"> </w:t>
      </w:r>
      <w:r>
        <w:rPr>
          <w:color w:val="231F20"/>
        </w:rPr>
        <w:t>way</w:t>
      </w:r>
      <w:r>
        <w:rPr>
          <w:color w:val="231F20"/>
          <w:spacing w:val="-13"/>
        </w:rPr>
        <w:t xml:space="preserve"> </w:t>
      </w:r>
      <w:r>
        <w:rPr>
          <w:color w:val="231F20"/>
        </w:rPr>
        <w:t>used</w:t>
      </w:r>
      <w:r>
        <w:rPr>
          <w:color w:val="231F20"/>
          <w:spacing w:val="-9"/>
        </w:rPr>
        <w:t xml:space="preserve"> </w:t>
      </w:r>
      <w:r>
        <w:rPr>
          <w:color w:val="231F20"/>
        </w:rPr>
        <w:t>by the</w:t>
      </w:r>
      <w:r>
        <w:rPr>
          <w:color w:val="231F20"/>
          <w:spacing w:val="-8"/>
        </w:rPr>
        <w:t xml:space="preserve"> </w:t>
      </w:r>
      <w:r>
        <w:rPr>
          <w:color w:val="231F20"/>
        </w:rPr>
        <w:t>USG</w:t>
      </w:r>
      <w:r>
        <w:rPr>
          <w:color w:val="231F20"/>
          <w:spacing w:val="-8"/>
        </w:rPr>
        <w:t xml:space="preserve"> </w:t>
      </w:r>
      <w:r>
        <w:rPr>
          <w:color w:val="231F20"/>
        </w:rPr>
        <w:t>or</w:t>
      </w:r>
      <w:r>
        <w:rPr>
          <w:color w:val="231F20"/>
          <w:spacing w:val="-8"/>
        </w:rPr>
        <w:t xml:space="preserve"> </w:t>
      </w:r>
      <w:r>
        <w:rPr>
          <w:color w:val="231F20"/>
        </w:rPr>
        <w:t>its</w:t>
      </w:r>
      <w:r>
        <w:rPr>
          <w:color w:val="231F20"/>
          <w:spacing w:val="-9"/>
        </w:rPr>
        <w:t xml:space="preserve"> </w:t>
      </w:r>
      <w:r>
        <w:rPr>
          <w:color w:val="231F20"/>
        </w:rPr>
        <w:t>affiliates</w:t>
      </w:r>
      <w:r>
        <w:rPr>
          <w:color w:val="231F20"/>
          <w:spacing w:val="-8"/>
        </w:rPr>
        <w:t xml:space="preserve"> </w:t>
      </w:r>
      <w:r>
        <w:rPr>
          <w:color w:val="231F20"/>
        </w:rPr>
        <w:t>is</w:t>
      </w:r>
      <w:r>
        <w:rPr>
          <w:color w:val="231F20"/>
          <w:spacing w:val="-8"/>
        </w:rPr>
        <w:t xml:space="preserve"> </w:t>
      </w:r>
      <w:r>
        <w:rPr>
          <w:color w:val="231F20"/>
        </w:rPr>
        <w:t>expressly</w:t>
      </w:r>
      <w:r>
        <w:rPr>
          <w:color w:val="231F20"/>
          <w:spacing w:val="-12"/>
        </w:rPr>
        <w:t xml:space="preserve"> </w:t>
      </w:r>
      <w:r>
        <w:rPr>
          <w:color w:val="231F20"/>
        </w:rPr>
        <w:t>prohibited.</w:t>
      </w:r>
      <w:r>
        <w:rPr>
          <w:color w:val="231F20"/>
          <w:spacing w:val="-8"/>
        </w:rPr>
        <w:t xml:space="preserve"> </w:t>
      </w:r>
      <w:r>
        <w:rPr>
          <w:color w:val="231F20"/>
        </w:rPr>
        <w:t>“Tobacco</w:t>
      </w:r>
      <w:r>
        <w:rPr>
          <w:color w:val="231F20"/>
          <w:spacing w:val="-7"/>
        </w:rPr>
        <w:t xml:space="preserve"> </w:t>
      </w:r>
      <w:r>
        <w:rPr>
          <w:color w:val="231F20"/>
        </w:rPr>
        <w:t>Products”</w:t>
      </w:r>
      <w:r>
        <w:rPr>
          <w:color w:val="231F20"/>
          <w:spacing w:val="-8"/>
        </w:rPr>
        <w:t xml:space="preserve"> </w:t>
      </w:r>
      <w:r>
        <w:rPr>
          <w:color w:val="231F20"/>
        </w:rPr>
        <w:t>is</w:t>
      </w:r>
      <w:r>
        <w:rPr>
          <w:color w:val="231F20"/>
          <w:spacing w:val="-8"/>
        </w:rPr>
        <w:t xml:space="preserve"> </w:t>
      </w:r>
      <w:r>
        <w:rPr>
          <w:color w:val="231F20"/>
        </w:rPr>
        <w:t>defined</w:t>
      </w:r>
      <w:r>
        <w:rPr>
          <w:color w:val="231F20"/>
          <w:spacing w:val="-7"/>
        </w:rPr>
        <w:t xml:space="preserve"> </w:t>
      </w:r>
      <w:r>
        <w:rPr>
          <w:color w:val="231F20"/>
        </w:rPr>
        <w:t>as</w:t>
      </w:r>
      <w:r>
        <w:rPr>
          <w:color w:val="231F20"/>
          <w:spacing w:val="-8"/>
        </w:rPr>
        <w:t xml:space="preserve"> </w:t>
      </w:r>
      <w:r>
        <w:rPr>
          <w:color w:val="231F20"/>
        </w:rPr>
        <w:t>cigarettes,</w:t>
      </w:r>
      <w:r>
        <w:rPr>
          <w:color w:val="231F20"/>
          <w:spacing w:val="-8"/>
        </w:rPr>
        <w:t xml:space="preserve"> </w:t>
      </w:r>
      <w:r>
        <w:rPr>
          <w:color w:val="231F20"/>
        </w:rPr>
        <w:t>cigars,</w:t>
      </w:r>
      <w:r>
        <w:rPr>
          <w:color w:val="231F20"/>
          <w:spacing w:val="-8"/>
        </w:rPr>
        <w:t xml:space="preserve"> </w:t>
      </w:r>
      <w:r>
        <w:rPr>
          <w:color w:val="231F20"/>
        </w:rPr>
        <w:t>pipes,</w:t>
      </w:r>
      <w:r>
        <w:rPr>
          <w:color w:val="231F20"/>
          <w:spacing w:val="-10"/>
        </w:rPr>
        <w:t xml:space="preserve"> </w:t>
      </w:r>
      <w:r>
        <w:rPr>
          <w:color w:val="231F20"/>
        </w:rPr>
        <w:t>all</w:t>
      </w:r>
      <w:r>
        <w:rPr>
          <w:color w:val="231F20"/>
          <w:spacing w:val="-10"/>
        </w:rPr>
        <w:t xml:space="preserve"> </w:t>
      </w:r>
      <w:r>
        <w:rPr>
          <w:color w:val="231F20"/>
        </w:rPr>
        <w:t>forms</w:t>
      </w:r>
      <w:r>
        <w:rPr>
          <w:color w:val="231F20"/>
          <w:spacing w:val="-10"/>
        </w:rPr>
        <w:t xml:space="preserve"> </w:t>
      </w:r>
      <w:r>
        <w:rPr>
          <w:color w:val="231F20"/>
        </w:rPr>
        <w:t>of smokeless</w:t>
      </w:r>
      <w:r>
        <w:rPr>
          <w:color w:val="231F20"/>
          <w:spacing w:val="-14"/>
        </w:rPr>
        <w:t xml:space="preserve"> </w:t>
      </w:r>
      <w:r>
        <w:rPr>
          <w:color w:val="231F20"/>
        </w:rPr>
        <w:t>tobacco,</w:t>
      </w:r>
      <w:r>
        <w:rPr>
          <w:color w:val="231F20"/>
          <w:spacing w:val="-14"/>
        </w:rPr>
        <w:t xml:space="preserve"> </w:t>
      </w:r>
      <w:r>
        <w:rPr>
          <w:color w:val="231F20"/>
        </w:rPr>
        <w:t>clove</w:t>
      </w:r>
      <w:r>
        <w:rPr>
          <w:color w:val="231F20"/>
          <w:spacing w:val="-14"/>
        </w:rPr>
        <w:t xml:space="preserve"> </w:t>
      </w:r>
      <w:r>
        <w:rPr>
          <w:color w:val="231F20"/>
        </w:rPr>
        <w:t>cigarettes</w:t>
      </w:r>
      <w:r>
        <w:rPr>
          <w:color w:val="231F20"/>
          <w:spacing w:val="-16"/>
        </w:rPr>
        <w:t xml:space="preserve"> </w:t>
      </w:r>
      <w:r>
        <w:rPr>
          <w:color w:val="231F20"/>
        </w:rPr>
        <w:t>and</w:t>
      </w:r>
      <w:r>
        <w:rPr>
          <w:color w:val="231F20"/>
          <w:spacing w:val="-16"/>
        </w:rPr>
        <w:t xml:space="preserve"> </w:t>
      </w:r>
      <w:r>
        <w:rPr>
          <w:color w:val="231F20"/>
        </w:rPr>
        <w:t>any</w:t>
      </w:r>
      <w:r>
        <w:rPr>
          <w:color w:val="231F20"/>
          <w:spacing w:val="-20"/>
        </w:rPr>
        <w:t xml:space="preserve"> </w:t>
      </w:r>
      <w:r>
        <w:rPr>
          <w:color w:val="231F20"/>
        </w:rPr>
        <w:t>other</w:t>
      </w:r>
      <w:r>
        <w:rPr>
          <w:color w:val="231F20"/>
          <w:spacing w:val="-16"/>
        </w:rPr>
        <w:t xml:space="preserve"> </w:t>
      </w:r>
      <w:r>
        <w:rPr>
          <w:color w:val="231F20"/>
        </w:rPr>
        <w:t>smoking</w:t>
      </w:r>
      <w:r>
        <w:rPr>
          <w:color w:val="231F20"/>
          <w:spacing w:val="-17"/>
        </w:rPr>
        <w:t xml:space="preserve"> </w:t>
      </w:r>
      <w:r>
        <w:rPr>
          <w:color w:val="231F20"/>
        </w:rPr>
        <w:t>devices</w:t>
      </w:r>
      <w:r>
        <w:rPr>
          <w:color w:val="231F20"/>
          <w:spacing w:val="-16"/>
        </w:rPr>
        <w:t xml:space="preserve"> </w:t>
      </w:r>
      <w:r>
        <w:rPr>
          <w:color w:val="231F20"/>
        </w:rPr>
        <w:t>that</w:t>
      </w:r>
      <w:r>
        <w:rPr>
          <w:color w:val="231F20"/>
          <w:spacing w:val="-16"/>
        </w:rPr>
        <w:t xml:space="preserve"> </w:t>
      </w:r>
      <w:r>
        <w:rPr>
          <w:color w:val="231F20"/>
        </w:rPr>
        <w:t>use</w:t>
      </w:r>
      <w:r>
        <w:rPr>
          <w:color w:val="231F20"/>
          <w:spacing w:val="-16"/>
        </w:rPr>
        <w:t xml:space="preserve"> </w:t>
      </w:r>
      <w:r>
        <w:rPr>
          <w:color w:val="231F20"/>
        </w:rPr>
        <w:t>tobacco</w:t>
      </w:r>
      <w:r>
        <w:rPr>
          <w:color w:val="231F20"/>
          <w:spacing w:val="-15"/>
        </w:rPr>
        <w:t xml:space="preserve"> </w:t>
      </w:r>
      <w:r>
        <w:rPr>
          <w:color w:val="231F20"/>
        </w:rPr>
        <w:t>such</w:t>
      </w:r>
      <w:r>
        <w:rPr>
          <w:color w:val="231F20"/>
          <w:spacing w:val="-16"/>
        </w:rPr>
        <w:t xml:space="preserve"> </w:t>
      </w:r>
      <w:r>
        <w:rPr>
          <w:color w:val="231F20"/>
        </w:rPr>
        <w:t>as</w:t>
      </w:r>
      <w:r>
        <w:rPr>
          <w:color w:val="231F20"/>
          <w:spacing w:val="-16"/>
        </w:rPr>
        <w:t xml:space="preserve"> </w:t>
      </w:r>
      <w:r>
        <w:rPr>
          <w:color w:val="231F20"/>
        </w:rPr>
        <w:t>hookahs</w:t>
      </w:r>
      <w:r>
        <w:rPr>
          <w:color w:val="231F20"/>
          <w:spacing w:val="-16"/>
        </w:rPr>
        <w:t xml:space="preserve"> </w:t>
      </w:r>
      <w:r>
        <w:rPr>
          <w:color w:val="231F20"/>
        </w:rPr>
        <w:t>or</w:t>
      </w:r>
      <w:r>
        <w:rPr>
          <w:color w:val="231F20"/>
          <w:spacing w:val="-16"/>
        </w:rPr>
        <w:t xml:space="preserve"> </w:t>
      </w:r>
      <w:r>
        <w:rPr>
          <w:color w:val="231F20"/>
        </w:rPr>
        <w:t>simulate</w:t>
      </w:r>
      <w:r>
        <w:rPr>
          <w:color w:val="231F20"/>
          <w:spacing w:val="-16"/>
        </w:rPr>
        <w:t xml:space="preserve"> </w:t>
      </w:r>
      <w:r>
        <w:rPr>
          <w:color w:val="231F20"/>
        </w:rPr>
        <w:t>the</w:t>
      </w:r>
      <w:r>
        <w:rPr>
          <w:color w:val="231F20"/>
          <w:spacing w:val="-16"/>
        </w:rPr>
        <w:t xml:space="preserve"> </w:t>
      </w:r>
      <w:r>
        <w:rPr>
          <w:color w:val="231F20"/>
        </w:rPr>
        <w:t>use of tobacco such as electronic</w:t>
      </w:r>
      <w:r>
        <w:rPr>
          <w:color w:val="231F20"/>
          <w:spacing w:val="-18"/>
        </w:rPr>
        <w:t xml:space="preserve"> </w:t>
      </w:r>
      <w:r>
        <w:rPr>
          <w:color w:val="231F20"/>
        </w:rPr>
        <w:t>cigarettes.</w:t>
      </w:r>
    </w:p>
    <w:p w14:paraId="1A24C96F" w14:textId="77777777" w:rsidR="009B3E12" w:rsidRDefault="009B3E12" w:rsidP="009B3E12">
      <w:pPr>
        <w:pStyle w:val="BodyText"/>
        <w:spacing w:before="5"/>
      </w:pPr>
    </w:p>
    <w:p w14:paraId="3A440C3F" w14:textId="77777777" w:rsidR="009B3E12" w:rsidRDefault="009B3E12" w:rsidP="5C0EAC23">
      <w:pPr>
        <w:pStyle w:val="BodyText"/>
        <w:spacing w:before="1" w:line="244" w:lineRule="auto"/>
        <w:ind w:left="100" w:right="121"/>
        <w:jc w:val="both"/>
      </w:pPr>
      <w:r>
        <w:rPr>
          <w:color w:val="231F20"/>
        </w:rPr>
        <w:t>Further, this policy prohibits any advertising, sale, or free sampling of tobacco products on USG properties unless specifically</w:t>
      </w:r>
      <w:r>
        <w:rPr>
          <w:color w:val="231F20"/>
          <w:spacing w:val="-9"/>
        </w:rPr>
        <w:t xml:space="preserve"> </w:t>
      </w:r>
      <w:r>
        <w:rPr>
          <w:color w:val="231F20"/>
        </w:rPr>
        <w:t>stated</w:t>
      </w:r>
      <w:r>
        <w:rPr>
          <w:color w:val="231F20"/>
          <w:spacing w:val="-6"/>
        </w:rPr>
        <w:t xml:space="preserve"> </w:t>
      </w:r>
      <w:r>
        <w:rPr>
          <w:color w:val="231F20"/>
        </w:rPr>
        <w:t>for</w:t>
      </w:r>
      <w:r>
        <w:rPr>
          <w:color w:val="231F20"/>
          <w:spacing w:val="-6"/>
        </w:rPr>
        <w:t xml:space="preserve"> </w:t>
      </w:r>
      <w:r>
        <w:rPr>
          <w:color w:val="231F20"/>
        </w:rPr>
        <w:t>research</w:t>
      </w:r>
      <w:r>
        <w:rPr>
          <w:color w:val="231F20"/>
          <w:spacing w:val="-7"/>
        </w:rPr>
        <w:t xml:space="preserve"> </w:t>
      </w:r>
      <w:r>
        <w:rPr>
          <w:color w:val="231F20"/>
        </w:rPr>
        <w:t>purposes.</w:t>
      </w:r>
      <w:r>
        <w:rPr>
          <w:color w:val="231F20"/>
          <w:spacing w:val="-6"/>
        </w:rPr>
        <w:t xml:space="preserve"> </w:t>
      </w:r>
      <w:r>
        <w:rPr>
          <w:color w:val="231F20"/>
        </w:rPr>
        <w:t>This</w:t>
      </w:r>
      <w:r>
        <w:rPr>
          <w:color w:val="231F20"/>
          <w:spacing w:val="-7"/>
        </w:rPr>
        <w:t xml:space="preserve"> </w:t>
      </w:r>
      <w:r>
        <w:rPr>
          <w:color w:val="231F20"/>
        </w:rPr>
        <w:t>prohibition</w:t>
      </w:r>
      <w:r>
        <w:rPr>
          <w:color w:val="231F20"/>
          <w:spacing w:val="-8"/>
        </w:rPr>
        <w:t xml:space="preserve"> </w:t>
      </w:r>
      <w:r>
        <w:rPr>
          <w:color w:val="231F20"/>
        </w:rPr>
        <w:t>includes</w:t>
      </w:r>
      <w:r>
        <w:rPr>
          <w:color w:val="231F20"/>
          <w:spacing w:val="-6"/>
        </w:rPr>
        <w:t xml:space="preserve"> </w:t>
      </w:r>
      <w:r>
        <w:rPr>
          <w:color w:val="231F20"/>
        </w:rPr>
        <w:t>but</w:t>
      </w:r>
      <w:r>
        <w:rPr>
          <w:color w:val="231F20"/>
          <w:spacing w:val="-6"/>
        </w:rPr>
        <w:t xml:space="preserve"> </w:t>
      </w:r>
      <w:r>
        <w:rPr>
          <w:color w:val="231F20"/>
        </w:rPr>
        <w:t>is</w:t>
      </w:r>
      <w:r>
        <w:rPr>
          <w:color w:val="231F20"/>
          <w:spacing w:val="-7"/>
        </w:rPr>
        <w:t xml:space="preserve"> </w:t>
      </w:r>
      <w:r>
        <w:rPr>
          <w:color w:val="231F20"/>
        </w:rPr>
        <w:t>not</w:t>
      </w:r>
      <w:r>
        <w:rPr>
          <w:color w:val="231F20"/>
          <w:spacing w:val="-6"/>
        </w:rPr>
        <w:t xml:space="preserve"> </w:t>
      </w:r>
      <w:r>
        <w:rPr>
          <w:color w:val="231F20"/>
        </w:rPr>
        <w:t>limited</w:t>
      </w:r>
      <w:r>
        <w:rPr>
          <w:color w:val="231F20"/>
          <w:spacing w:val="-6"/>
        </w:rPr>
        <w:t xml:space="preserve"> </w:t>
      </w:r>
      <w:r>
        <w:rPr>
          <w:color w:val="231F20"/>
        </w:rPr>
        <w:t>to</w:t>
      </w:r>
      <w:r>
        <w:rPr>
          <w:color w:val="231F20"/>
          <w:spacing w:val="-6"/>
        </w:rPr>
        <w:t xml:space="preserve"> </w:t>
      </w:r>
      <w:r>
        <w:rPr>
          <w:color w:val="231F20"/>
        </w:rPr>
        <w:t>all</w:t>
      </w:r>
      <w:r>
        <w:rPr>
          <w:color w:val="231F20"/>
          <w:spacing w:val="-6"/>
        </w:rPr>
        <w:t xml:space="preserve"> </w:t>
      </w:r>
      <w:r>
        <w:rPr>
          <w:color w:val="231F20"/>
        </w:rPr>
        <w:t>areas</w:t>
      </w:r>
      <w:r>
        <w:rPr>
          <w:color w:val="231F20"/>
          <w:spacing w:val="-9"/>
        </w:rPr>
        <w:t xml:space="preserve"> </w:t>
      </w:r>
      <w:r>
        <w:rPr>
          <w:color w:val="231F20"/>
        </w:rPr>
        <w:t>indoors</w:t>
      </w:r>
      <w:r>
        <w:rPr>
          <w:color w:val="231F20"/>
          <w:spacing w:val="-9"/>
        </w:rPr>
        <w:t xml:space="preserve"> </w:t>
      </w:r>
      <w:r>
        <w:rPr>
          <w:color w:val="231F20"/>
        </w:rPr>
        <w:t>and</w:t>
      </w:r>
      <w:r>
        <w:rPr>
          <w:color w:val="231F20"/>
          <w:spacing w:val="-9"/>
        </w:rPr>
        <w:t xml:space="preserve"> </w:t>
      </w:r>
      <w:r>
        <w:rPr>
          <w:color w:val="231F20"/>
        </w:rPr>
        <w:t>outdoors, buildings and parking lots owned, leased, rented or otherwise used by the USG or its affiliates. The use of tobacco products</w:t>
      </w:r>
      <w:r>
        <w:rPr>
          <w:color w:val="231F20"/>
          <w:spacing w:val="-3"/>
        </w:rPr>
        <w:t xml:space="preserve"> </w:t>
      </w:r>
      <w:r>
        <w:rPr>
          <w:color w:val="231F20"/>
        </w:rPr>
        <w:t>is</w:t>
      </w:r>
      <w:r>
        <w:rPr>
          <w:color w:val="231F20"/>
          <w:spacing w:val="-3"/>
        </w:rPr>
        <w:t xml:space="preserve"> </w:t>
      </w:r>
      <w:r>
        <w:rPr>
          <w:color w:val="231F20"/>
        </w:rPr>
        <w:t>prohibited</w:t>
      </w:r>
      <w:r>
        <w:rPr>
          <w:color w:val="231F20"/>
          <w:spacing w:val="-3"/>
        </w:rPr>
        <w:t xml:space="preserve"> </w:t>
      </w:r>
      <w:r>
        <w:rPr>
          <w:color w:val="231F20"/>
        </w:rPr>
        <w:t>in</w:t>
      </w:r>
      <w:r>
        <w:rPr>
          <w:color w:val="231F20"/>
          <w:spacing w:val="-5"/>
        </w:rPr>
        <w:t xml:space="preserve"> </w:t>
      </w:r>
      <w:r>
        <w:rPr>
          <w:color w:val="231F20"/>
        </w:rPr>
        <w:t>all</w:t>
      </w:r>
      <w:r>
        <w:rPr>
          <w:color w:val="231F20"/>
          <w:spacing w:val="-3"/>
        </w:rPr>
        <w:t xml:space="preserve"> </w:t>
      </w:r>
      <w:r>
        <w:rPr>
          <w:color w:val="231F20"/>
        </w:rPr>
        <w:t>vehicles</w:t>
      </w:r>
      <w:r>
        <w:rPr>
          <w:color w:val="231F20"/>
          <w:spacing w:val="-1"/>
        </w:rPr>
        <w:t xml:space="preserve"> </w:t>
      </w:r>
      <w:r>
        <w:rPr>
          <w:color w:val="231F20"/>
        </w:rPr>
        <w:t>–</w:t>
      </w:r>
      <w:r>
        <w:rPr>
          <w:color w:val="231F20"/>
          <w:spacing w:val="-2"/>
        </w:rPr>
        <w:t xml:space="preserve"> </w:t>
      </w:r>
      <w:r>
        <w:rPr>
          <w:color w:val="231F20"/>
        </w:rPr>
        <w:t>private</w:t>
      </w:r>
      <w:r>
        <w:rPr>
          <w:color w:val="231F20"/>
          <w:spacing w:val="-3"/>
        </w:rPr>
        <w:t xml:space="preserve"> </w:t>
      </w:r>
      <w:r>
        <w:rPr>
          <w:color w:val="231F20"/>
        </w:rPr>
        <w:t>or</w:t>
      </w:r>
      <w:r>
        <w:rPr>
          <w:color w:val="231F20"/>
          <w:spacing w:val="-3"/>
        </w:rPr>
        <w:t xml:space="preserve"> </w:t>
      </w:r>
      <w:r>
        <w:rPr>
          <w:color w:val="231F20"/>
        </w:rPr>
        <w:t>public</w:t>
      </w:r>
      <w:r>
        <w:rPr>
          <w:color w:val="231F20"/>
          <w:spacing w:val="-3"/>
        </w:rPr>
        <w:t xml:space="preserve"> </w:t>
      </w:r>
      <w:r>
        <w:rPr>
          <w:color w:val="231F20"/>
        </w:rPr>
        <w:t>vehicles</w:t>
      </w:r>
      <w:r>
        <w:rPr>
          <w:color w:val="231F20"/>
          <w:spacing w:val="-1"/>
        </w:rPr>
        <w:t xml:space="preserve"> </w:t>
      </w:r>
      <w:r>
        <w:rPr>
          <w:color w:val="231F20"/>
        </w:rPr>
        <w:t>-</w:t>
      </w:r>
      <w:r>
        <w:rPr>
          <w:color w:val="231F20"/>
          <w:spacing w:val="-4"/>
        </w:rPr>
        <w:t xml:space="preserve"> </w:t>
      </w:r>
      <w:r>
        <w:rPr>
          <w:color w:val="231F20"/>
        </w:rPr>
        <w:t>located</w:t>
      </w:r>
      <w:r>
        <w:rPr>
          <w:color w:val="231F20"/>
          <w:spacing w:val="-2"/>
        </w:rPr>
        <w:t xml:space="preserve"> </w:t>
      </w:r>
      <w:r>
        <w:rPr>
          <w:color w:val="231F20"/>
        </w:rPr>
        <w:t>on</w:t>
      </w:r>
      <w:r>
        <w:rPr>
          <w:color w:val="231F20"/>
          <w:spacing w:val="-4"/>
        </w:rPr>
        <w:t xml:space="preserve"> </w:t>
      </w:r>
      <w:r>
        <w:rPr>
          <w:color w:val="231F20"/>
        </w:rPr>
        <w:t>USG</w:t>
      </w:r>
      <w:r>
        <w:rPr>
          <w:color w:val="231F20"/>
          <w:spacing w:val="-3"/>
        </w:rPr>
        <w:t xml:space="preserve"> </w:t>
      </w:r>
      <w:r>
        <w:rPr>
          <w:color w:val="231F20"/>
        </w:rPr>
        <w:t>properties.</w:t>
      </w:r>
    </w:p>
    <w:p w14:paraId="08C8AEF1" w14:textId="77777777" w:rsidR="009B3E12" w:rsidRDefault="009B3E12" w:rsidP="009B3E12">
      <w:pPr>
        <w:pStyle w:val="BodyText"/>
        <w:spacing w:before="6"/>
      </w:pPr>
    </w:p>
    <w:p w14:paraId="1768BF4D" w14:textId="77777777" w:rsidR="009B3E12" w:rsidRDefault="009B3E12" w:rsidP="5C0EAC23">
      <w:pPr>
        <w:pStyle w:val="BodyText"/>
        <w:spacing w:line="244" w:lineRule="auto"/>
        <w:ind w:left="100" w:right="113"/>
        <w:jc w:val="both"/>
      </w:pPr>
      <w:r>
        <w:rPr>
          <w:color w:val="231F20"/>
        </w:rPr>
        <w:t>This</w:t>
      </w:r>
      <w:r>
        <w:rPr>
          <w:color w:val="231F20"/>
          <w:spacing w:val="-15"/>
        </w:rPr>
        <w:t xml:space="preserve"> </w:t>
      </w:r>
      <w:r>
        <w:rPr>
          <w:color w:val="231F20"/>
        </w:rPr>
        <w:t>policy</w:t>
      </w:r>
      <w:r>
        <w:rPr>
          <w:color w:val="231F20"/>
          <w:spacing w:val="-18"/>
        </w:rPr>
        <w:t xml:space="preserve"> </w:t>
      </w:r>
      <w:r>
        <w:rPr>
          <w:color w:val="231F20"/>
        </w:rPr>
        <w:t>applies</w:t>
      </w:r>
      <w:r>
        <w:rPr>
          <w:color w:val="231F20"/>
          <w:spacing w:val="-15"/>
        </w:rPr>
        <w:t xml:space="preserve"> </w:t>
      </w:r>
      <w:r>
        <w:rPr>
          <w:color w:val="231F20"/>
        </w:rPr>
        <w:t>to</w:t>
      </w:r>
      <w:r>
        <w:rPr>
          <w:color w:val="231F20"/>
          <w:spacing w:val="-15"/>
        </w:rPr>
        <w:t xml:space="preserve"> </w:t>
      </w:r>
      <w:r>
        <w:rPr>
          <w:color w:val="231F20"/>
        </w:rPr>
        <w:t>all</w:t>
      </w:r>
      <w:r>
        <w:rPr>
          <w:color w:val="231F20"/>
          <w:spacing w:val="-15"/>
        </w:rPr>
        <w:t xml:space="preserve"> </w:t>
      </w:r>
      <w:r>
        <w:rPr>
          <w:color w:val="231F20"/>
        </w:rPr>
        <w:t>persons</w:t>
      </w:r>
      <w:r>
        <w:rPr>
          <w:color w:val="231F20"/>
          <w:spacing w:val="-15"/>
        </w:rPr>
        <w:t xml:space="preserve"> </w:t>
      </w:r>
      <w:r>
        <w:rPr>
          <w:color w:val="231F20"/>
          <w:spacing w:val="-3"/>
        </w:rPr>
        <w:t>who</w:t>
      </w:r>
      <w:r>
        <w:rPr>
          <w:color w:val="231F20"/>
          <w:spacing w:val="-15"/>
        </w:rPr>
        <w:t xml:space="preserve"> </w:t>
      </w:r>
      <w:r>
        <w:rPr>
          <w:color w:val="231F20"/>
        </w:rPr>
        <w:t>enter</w:t>
      </w:r>
      <w:r>
        <w:rPr>
          <w:color w:val="231F20"/>
          <w:spacing w:val="-15"/>
        </w:rPr>
        <w:t xml:space="preserve"> </w:t>
      </w:r>
      <w:r>
        <w:rPr>
          <w:color w:val="231F20"/>
        </w:rPr>
        <w:t>the</w:t>
      </w:r>
      <w:r>
        <w:rPr>
          <w:color w:val="231F20"/>
          <w:spacing w:val="-14"/>
        </w:rPr>
        <w:t xml:space="preserve"> </w:t>
      </w:r>
      <w:r>
        <w:rPr>
          <w:color w:val="231F20"/>
        </w:rPr>
        <w:t>areas</w:t>
      </w:r>
      <w:r>
        <w:rPr>
          <w:color w:val="231F20"/>
          <w:spacing w:val="-15"/>
        </w:rPr>
        <w:t xml:space="preserve"> </w:t>
      </w:r>
      <w:r>
        <w:rPr>
          <w:color w:val="231F20"/>
        </w:rPr>
        <w:t>described</w:t>
      </w:r>
      <w:r>
        <w:rPr>
          <w:color w:val="231F20"/>
          <w:spacing w:val="-14"/>
        </w:rPr>
        <w:t xml:space="preserve"> </w:t>
      </w:r>
      <w:r>
        <w:rPr>
          <w:color w:val="231F20"/>
        </w:rPr>
        <w:t>above,</w:t>
      </w:r>
      <w:r>
        <w:rPr>
          <w:color w:val="231F20"/>
          <w:spacing w:val="-15"/>
        </w:rPr>
        <w:t xml:space="preserve"> </w:t>
      </w:r>
      <w:r>
        <w:rPr>
          <w:color w:val="231F20"/>
        </w:rPr>
        <w:t>including</w:t>
      </w:r>
      <w:r>
        <w:rPr>
          <w:color w:val="231F20"/>
          <w:spacing w:val="-20"/>
        </w:rPr>
        <w:t xml:space="preserve"> </w:t>
      </w:r>
      <w:r>
        <w:rPr>
          <w:color w:val="231F20"/>
          <w:spacing w:val="-2"/>
        </w:rPr>
        <w:t>but</w:t>
      </w:r>
      <w:r>
        <w:rPr>
          <w:color w:val="231F20"/>
          <w:spacing w:val="-19"/>
        </w:rPr>
        <w:t xml:space="preserve"> </w:t>
      </w:r>
      <w:r>
        <w:rPr>
          <w:color w:val="231F20"/>
          <w:spacing w:val="-2"/>
        </w:rPr>
        <w:t>not</w:t>
      </w:r>
      <w:r>
        <w:rPr>
          <w:color w:val="231F20"/>
          <w:spacing w:val="-19"/>
        </w:rPr>
        <w:t xml:space="preserve"> </w:t>
      </w:r>
      <w:r>
        <w:rPr>
          <w:color w:val="231F20"/>
          <w:spacing w:val="-3"/>
        </w:rPr>
        <w:t>limited</w:t>
      </w:r>
      <w:r>
        <w:rPr>
          <w:color w:val="231F20"/>
          <w:spacing w:val="-18"/>
        </w:rPr>
        <w:t xml:space="preserve"> </w:t>
      </w:r>
      <w:r>
        <w:rPr>
          <w:color w:val="231F20"/>
        </w:rPr>
        <w:t>to</w:t>
      </w:r>
      <w:r>
        <w:rPr>
          <w:color w:val="231F20"/>
          <w:spacing w:val="-18"/>
        </w:rPr>
        <w:t xml:space="preserve"> </w:t>
      </w:r>
      <w:r>
        <w:rPr>
          <w:color w:val="231F20"/>
          <w:spacing w:val="-3"/>
        </w:rPr>
        <w:t>students,</w:t>
      </w:r>
      <w:r>
        <w:rPr>
          <w:color w:val="231F20"/>
          <w:spacing w:val="-18"/>
        </w:rPr>
        <w:t xml:space="preserve"> </w:t>
      </w:r>
      <w:r>
        <w:rPr>
          <w:color w:val="231F20"/>
          <w:spacing w:val="-3"/>
        </w:rPr>
        <w:t>faculty,</w:t>
      </w:r>
      <w:r>
        <w:rPr>
          <w:color w:val="231F20"/>
          <w:spacing w:val="-18"/>
        </w:rPr>
        <w:t xml:space="preserve"> </w:t>
      </w:r>
      <w:r>
        <w:rPr>
          <w:color w:val="231F20"/>
          <w:spacing w:val="-3"/>
        </w:rPr>
        <w:t xml:space="preserve">staff, </w:t>
      </w:r>
      <w:r>
        <w:rPr>
          <w:color w:val="231F20"/>
        </w:rPr>
        <w:t>contractors and subcontractors, spectators, and visitors. All events hosted by a USG entity shall be tobacco-free. All events</w:t>
      </w:r>
      <w:r>
        <w:rPr>
          <w:color w:val="231F20"/>
          <w:spacing w:val="-3"/>
        </w:rPr>
        <w:t xml:space="preserve"> </w:t>
      </w:r>
      <w:r>
        <w:rPr>
          <w:color w:val="231F20"/>
        </w:rPr>
        <w:t>hosted</w:t>
      </w:r>
      <w:r>
        <w:rPr>
          <w:color w:val="231F20"/>
          <w:spacing w:val="-2"/>
        </w:rPr>
        <w:t xml:space="preserve"> </w:t>
      </w:r>
      <w:r>
        <w:rPr>
          <w:color w:val="231F20"/>
        </w:rPr>
        <w:t>by</w:t>
      </w:r>
      <w:r>
        <w:rPr>
          <w:color w:val="231F20"/>
          <w:spacing w:val="-7"/>
        </w:rPr>
        <w:t xml:space="preserve"> </w:t>
      </w:r>
      <w:r>
        <w:rPr>
          <w:color w:val="231F20"/>
        </w:rPr>
        <w:t>outside</w:t>
      </w:r>
      <w:r>
        <w:rPr>
          <w:color w:val="231F20"/>
          <w:spacing w:val="-3"/>
        </w:rPr>
        <w:t xml:space="preserve"> </w:t>
      </w:r>
      <w:r>
        <w:rPr>
          <w:color w:val="231F20"/>
        </w:rPr>
        <w:t>groups</w:t>
      </w:r>
      <w:r>
        <w:rPr>
          <w:color w:val="231F20"/>
          <w:spacing w:val="-3"/>
        </w:rPr>
        <w:t xml:space="preserve"> </w:t>
      </w:r>
      <w:r>
        <w:rPr>
          <w:color w:val="231F20"/>
        </w:rPr>
        <w:t>on</w:t>
      </w:r>
      <w:r>
        <w:rPr>
          <w:color w:val="231F20"/>
          <w:spacing w:val="-4"/>
        </w:rPr>
        <w:t xml:space="preserve"> </w:t>
      </w:r>
      <w:r>
        <w:rPr>
          <w:color w:val="231F20"/>
        </w:rPr>
        <w:t>behalf</w:t>
      </w:r>
      <w:r>
        <w:rPr>
          <w:color w:val="231F20"/>
          <w:spacing w:val="-5"/>
        </w:rPr>
        <w:t xml:space="preserve"> </w:t>
      </w:r>
      <w:r>
        <w:rPr>
          <w:color w:val="231F20"/>
        </w:rPr>
        <w:t>of</w:t>
      </w:r>
      <w:r>
        <w:rPr>
          <w:color w:val="231F20"/>
          <w:spacing w:val="-5"/>
        </w:rPr>
        <w:t xml:space="preserve"> </w:t>
      </w:r>
      <w:r>
        <w:rPr>
          <w:color w:val="231F20"/>
        </w:rPr>
        <w:t>the</w:t>
      </w:r>
      <w:r>
        <w:rPr>
          <w:color w:val="231F20"/>
          <w:spacing w:val="-3"/>
        </w:rPr>
        <w:t xml:space="preserve"> </w:t>
      </w:r>
      <w:r>
        <w:rPr>
          <w:color w:val="231F20"/>
        </w:rPr>
        <w:t>USG</w:t>
      </w:r>
      <w:r>
        <w:rPr>
          <w:color w:val="231F20"/>
          <w:spacing w:val="-3"/>
        </w:rPr>
        <w:t xml:space="preserve"> </w:t>
      </w:r>
      <w:r>
        <w:rPr>
          <w:color w:val="231F20"/>
        </w:rPr>
        <w:t>shall</w:t>
      </w:r>
      <w:r>
        <w:rPr>
          <w:color w:val="231F20"/>
          <w:spacing w:val="-3"/>
        </w:rPr>
        <w:t xml:space="preserve"> </w:t>
      </w:r>
      <w:r>
        <w:rPr>
          <w:color w:val="231F20"/>
        </w:rPr>
        <w:t>also</w:t>
      </w:r>
      <w:r>
        <w:rPr>
          <w:color w:val="231F20"/>
          <w:spacing w:val="-3"/>
        </w:rPr>
        <w:t xml:space="preserve"> </w:t>
      </w:r>
      <w:r>
        <w:rPr>
          <w:color w:val="231F20"/>
        </w:rPr>
        <w:t>be</w:t>
      </w:r>
      <w:r>
        <w:rPr>
          <w:color w:val="231F20"/>
          <w:spacing w:val="-3"/>
        </w:rPr>
        <w:t xml:space="preserve"> </w:t>
      </w:r>
      <w:r>
        <w:rPr>
          <w:color w:val="231F20"/>
        </w:rPr>
        <w:t>tobacco-free.</w:t>
      </w:r>
    </w:p>
    <w:p w14:paraId="3F35B78A" w14:textId="77777777" w:rsidR="009B3E12" w:rsidRDefault="009B3E12" w:rsidP="009B3E12">
      <w:pPr>
        <w:pStyle w:val="BodyText"/>
        <w:spacing w:before="5"/>
      </w:pPr>
    </w:p>
    <w:p w14:paraId="60BF79A9" w14:textId="77777777" w:rsidR="009B3E12" w:rsidRDefault="009B3E12" w:rsidP="5C0EAC23">
      <w:pPr>
        <w:pStyle w:val="BodyText"/>
        <w:spacing w:before="1"/>
        <w:ind w:left="100"/>
        <w:jc w:val="both"/>
      </w:pPr>
      <w:r>
        <w:rPr>
          <w:color w:val="231F20"/>
          <w:u w:val="single" w:color="231F20"/>
        </w:rPr>
        <w:t>Exceptions for Tobacco Use</w:t>
      </w:r>
    </w:p>
    <w:p w14:paraId="065045BC" w14:textId="77777777" w:rsidR="009B3E12" w:rsidRDefault="009B3E12" w:rsidP="5C0EAC23">
      <w:pPr>
        <w:pStyle w:val="BodyText"/>
        <w:spacing w:before="5" w:line="244" w:lineRule="auto"/>
        <w:ind w:left="100" w:right="120"/>
        <w:jc w:val="both"/>
      </w:pPr>
      <w:r>
        <w:rPr>
          <w:color w:val="231F20"/>
        </w:rPr>
        <w:t>The</w:t>
      </w:r>
      <w:r>
        <w:rPr>
          <w:color w:val="231F20"/>
          <w:spacing w:val="-9"/>
        </w:rPr>
        <w:t xml:space="preserve"> </w:t>
      </w:r>
      <w:r>
        <w:rPr>
          <w:color w:val="231F20"/>
        </w:rPr>
        <w:t>President</w:t>
      </w:r>
      <w:r>
        <w:rPr>
          <w:color w:val="231F20"/>
          <w:spacing w:val="-9"/>
        </w:rPr>
        <w:t xml:space="preserve"> </w:t>
      </w:r>
      <w:r>
        <w:rPr>
          <w:color w:val="231F20"/>
        </w:rPr>
        <w:t>of</w:t>
      </w:r>
      <w:r>
        <w:rPr>
          <w:color w:val="231F20"/>
          <w:spacing w:val="-11"/>
        </w:rPr>
        <w:t xml:space="preserve"> </w:t>
      </w:r>
      <w:r>
        <w:rPr>
          <w:color w:val="231F20"/>
        </w:rPr>
        <w:t>each</w:t>
      </w:r>
      <w:r>
        <w:rPr>
          <w:color w:val="231F20"/>
          <w:spacing w:val="-9"/>
        </w:rPr>
        <w:t xml:space="preserve"> </w:t>
      </w:r>
      <w:r>
        <w:rPr>
          <w:color w:val="231F20"/>
        </w:rPr>
        <w:t>institution</w:t>
      </w:r>
      <w:r>
        <w:rPr>
          <w:color w:val="231F20"/>
          <w:spacing w:val="-10"/>
        </w:rPr>
        <w:t xml:space="preserve"> </w:t>
      </w:r>
      <w:r>
        <w:rPr>
          <w:color w:val="231F20"/>
        </w:rPr>
        <w:t>will</w:t>
      </w:r>
      <w:r>
        <w:rPr>
          <w:color w:val="231F20"/>
          <w:spacing w:val="-9"/>
        </w:rPr>
        <w:t xml:space="preserve"> </w:t>
      </w:r>
      <w:r>
        <w:rPr>
          <w:color w:val="231F20"/>
        </w:rPr>
        <w:t>define</w:t>
      </w:r>
      <w:r>
        <w:rPr>
          <w:color w:val="231F20"/>
          <w:spacing w:val="-9"/>
        </w:rPr>
        <w:t xml:space="preserve"> </w:t>
      </w:r>
      <w:r>
        <w:rPr>
          <w:color w:val="231F20"/>
        </w:rPr>
        <w:t>any</w:t>
      </w:r>
      <w:r>
        <w:rPr>
          <w:color w:val="231F20"/>
          <w:spacing w:val="-12"/>
        </w:rPr>
        <w:t xml:space="preserve"> </w:t>
      </w:r>
      <w:r>
        <w:rPr>
          <w:color w:val="231F20"/>
        </w:rPr>
        <w:t>exceptions</w:t>
      </w:r>
      <w:r>
        <w:rPr>
          <w:color w:val="231F20"/>
          <w:spacing w:val="-9"/>
        </w:rPr>
        <w:t xml:space="preserve"> </w:t>
      </w:r>
      <w:r>
        <w:rPr>
          <w:color w:val="231F20"/>
        </w:rPr>
        <w:t>to</w:t>
      </w:r>
      <w:r>
        <w:rPr>
          <w:color w:val="231F20"/>
          <w:spacing w:val="-9"/>
        </w:rPr>
        <w:t xml:space="preserve"> </w:t>
      </w:r>
      <w:r>
        <w:rPr>
          <w:color w:val="231F20"/>
        </w:rPr>
        <w:t>this</w:t>
      </w:r>
      <w:r>
        <w:rPr>
          <w:color w:val="231F20"/>
          <w:spacing w:val="-9"/>
        </w:rPr>
        <w:t xml:space="preserve"> </w:t>
      </w:r>
      <w:r>
        <w:rPr>
          <w:color w:val="231F20"/>
        </w:rPr>
        <w:t>policy.</w:t>
      </w:r>
      <w:r>
        <w:rPr>
          <w:color w:val="231F20"/>
          <w:spacing w:val="-9"/>
        </w:rPr>
        <w:t xml:space="preserve"> </w:t>
      </w:r>
      <w:r>
        <w:rPr>
          <w:color w:val="231F20"/>
        </w:rPr>
        <w:t>Exceptions</w:t>
      </w:r>
      <w:r>
        <w:rPr>
          <w:color w:val="231F20"/>
          <w:spacing w:val="-9"/>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policy</w:t>
      </w:r>
      <w:r>
        <w:rPr>
          <w:color w:val="231F20"/>
          <w:spacing w:val="-15"/>
        </w:rPr>
        <w:t xml:space="preserve"> </w:t>
      </w:r>
      <w:r>
        <w:rPr>
          <w:color w:val="231F20"/>
        </w:rPr>
        <w:t>will</w:t>
      </w:r>
      <w:r>
        <w:rPr>
          <w:color w:val="231F20"/>
          <w:spacing w:val="-12"/>
        </w:rPr>
        <w:t xml:space="preserve"> </w:t>
      </w:r>
      <w:r>
        <w:rPr>
          <w:color w:val="231F20"/>
        </w:rPr>
        <w:t>be</w:t>
      </w:r>
      <w:r>
        <w:rPr>
          <w:color w:val="231F20"/>
          <w:spacing w:val="-11"/>
        </w:rPr>
        <w:t xml:space="preserve"> </w:t>
      </w:r>
      <w:r>
        <w:rPr>
          <w:color w:val="231F20"/>
        </w:rPr>
        <w:t>very</w:t>
      </w:r>
      <w:r>
        <w:rPr>
          <w:color w:val="231F20"/>
          <w:spacing w:val="-15"/>
        </w:rPr>
        <w:t xml:space="preserve"> </w:t>
      </w:r>
      <w:r>
        <w:rPr>
          <w:color w:val="231F20"/>
        </w:rPr>
        <w:t>limited and</w:t>
      </w:r>
      <w:r>
        <w:rPr>
          <w:color w:val="231F20"/>
          <w:spacing w:val="-9"/>
        </w:rPr>
        <w:t xml:space="preserve"> </w:t>
      </w:r>
      <w:r>
        <w:rPr>
          <w:color w:val="231F20"/>
        </w:rPr>
        <w:t>on</w:t>
      </w:r>
      <w:r>
        <w:rPr>
          <w:color w:val="231F20"/>
          <w:spacing w:val="-10"/>
        </w:rPr>
        <w:t xml:space="preserve"> </w:t>
      </w:r>
      <w:r>
        <w:rPr>
          <w:color w:val="231F20"/>
        </w:rPr>
        <w:t>an</w:t>
      </w:r>
      <w:r>
        <w:rPr>
          <w:color w:val="231F20"/>
          <w:spacing w:val="-9"/>
        </w:rPr>
        <w:t xml:space="preserve"> </w:t>
      </w:r>
      <w:r>
        <w:rPr>
          <w:color w:val="231F20"/>
        </w:rPr>
        <w:t>as</w:t>
      </w:r>
      <w:r>
        <w:rPr>
          <w:color w:val="231F20"/>
          <w:spacing w:val="-9"/>
        </w:rPr>
        <w:t xml:space="preserve"> </w:t>
      </w:r>
      <w:r>
        <w:rPr>
          <w:color w:val="231F20"/>
        </w:rPr>
        <w:t>needed</w:t>
      </w:r>
      <w:r>
        <w:rPr>
          <w:color w:val="231F20"/>
          <w:spacing w:val="-7"/>
        </w:rPr>
        <w:t xml:space="preserve"> </w:t>
      </w:r>
      <w:r>
        <w:rPr>
          <w:color w:val="231F20"/>
        </w:rPr>
        <w:t>basis.</w:t>
      </w:r>
      <w:r>
        <w:rPr>
          <w:color w:val="231F20"/>
          <w:spacing w:val="-9"/>
        </w:rPr>
        <w:t xml:space="preserve"> </w:t>
      </w:r>
      <w:r>
        <w:rPr>
          <w:color w:val="231F20"/>
        </w:rPr>
        <w:t>The</w:t>
      </w:r>
      <w:r>
        <w:rPr>
          <w:color w:val="231F20"/>
          <w:spacing w:val="-9"/>
        </w:rPr>
        <w:t xml:space="preserve"> </w:t>
      </w:r>
      <w:r>
        <w:rPr>
          <w:color w:val="231F20"/>
        </w:rPr>
        <w:t>intent</w:t>
      </w:r>
      <w:r>
        <w:rPr>
          <w:color w:val="231F20"/>
          <w:spacing w:val="-10"/>
        </w:rPr>
        <w:t xml:space="preserve"> </w:t>
      </w:r>
      <w:r>
        <w:rPr>
          <w:color w:val="231F20"/>
        </w:rPr>
        <w:t>is</w:t>
      </w:r>
      <w:r>
        <w:rPr>
          <w:color w:val="231F20"/>
          <w:spacing w:val="-9"/>
        </w:rPr>
        <w:t xml:space="preserve"> </w:t>
      </w:r>
      <w:r>
        <w:rPr>
          <w:color w:val="231F20"/>
        </w:rPr>
        <w:t>the</w:t>
      </w:r>
      <w:r>
        <w:rPr>
          <w:color w:val="231F20"/>
          <w:spacing w:val="-9"/>
        </w:rPr>
        <w:t xml:space="preserve"> </w:t>
      </w:r>
      <w:r>
        <w:rPr>
          <w:color w:val="231F20"/>
        </w:rPr>
        <w:t>campus</w:t>
      </w:r>
      <w:r>
        <w:rPr>
          <w:color w:val="231F20"/>
          <w:spacing w:val="-9"/>
        </w:rPr>
        <w:t xml:space="preserve"> </w:t>
      </w:r>
      <w:r>
        <w:rPr>
          <w:color w:val="231F20"/>
        </w:rPr>
        <w:t>is</w:t>
      </w:r>
      <w:r>
        <w:rPr>
          <w:color w:val="231F20"/>
          <w:spacing w:val="-9"/>
        </w:rPr>
        <w:t xml:space="preserve"> </w:t>
      </w:r>
      <w:r>
        <w:rPr>
          <w:color w:val="231F20"/>
        </w:rPr>
        <w:t>tobacco</w:t>
      </w:r>
      <w:r>
        <w:rPr>
          <w:color w:val="231F20"/>
          <w:spacing w:val="-7"/>
        </w:rPr>
        <w:t xml:space="preserve"> </w:t>
      </w:r>
      <w:r>
        <w:rPr>
          <w:color w:val="231F20"/>
        </w:rPr>
        <w:t>and</w:t>
      </w:r>
      <w:r>
        <w:rPr>
          <w:color w:val="231F20"/>
          <w:spacing w:val="-9"/>
        </w:rPr>
        <w:t xml:space="preserve"> </w:t>
      </w:r>
      <w:r>
        <w:rPr>
          <w:color w:val="231F20"/>
        </w:rPr>
        <w:t>smoke</w:t>
      </w:r>
      <w:r>
        <w:rPr>
          <w:color w:val="231F20"/>
          <w:spacing w:val="-9"/>
        </w:rPr>
        <w:t xml:space="preserve"> </w:t>
      </w:r>
      <w:r>
        <w:rPr>
          <w:color w:val="231F20"/>
        </w:rPr>
        <w:t>free</w:t>
      </w:r>
      <w:r>
        <w:rPr>
          <w:color w:val="231F20"/>
          <w:spacing w:val="-9"/>
        </w:rPr>
        <w:t xml:space="preserve"> </w:t>
      </w:r>
      <w:r>
        <w:rPr>
          <w:color w:val="231F20"/>
        </w:rPr>
        <w:t>unless</w:t>
      </w:r>
      <w:r>
        <w:rPr>
          <w:color w:val="231F20"/>
          <w:spacing w:val="-10"/>
        </w:rPr>
        <w:t xml:space="preserve"> </w:t>
      </w:r>
      <w:r>
        <w:rPr>
          <w:color w:val="231F20"/>
        </w:rPr>
        <w:t>otherwise</w:t>
      </w:r>
      <w:r>
        <w:rPr>
          <w:color w:val="231F20"/>
          <w:spacing w:val="-9"/>
        </w:rPr>
        <w:t xml:space="preserve"> </w:t>
      </w:r>
      <w:r>
        <w:rPr>
          <w:color w:val="231F20"/>
        </w:rPr>
        <w:t>needed</w:t>
      </w:r>
      <w:r>
        <w:rPr>
          <w:color w:val="231F20"/>
          <w:spacing w:val="-7"/>
        </w:rPr>
        <w:t xml:space="preserve"> </w:t>
      </w:r>
      <w:r>
        <w:rPr>
          <w:color w:val="231F20"/>
        </w:rPr>
        <w:t>for</w:t>
      </w:r>
      <w:r>
        <w:rPr>
          <w:color w:val="231F20"/>
          <w:spacing w:val="-11"/>
        </w:rPr>
        <w:t xml:space="preserve"> </w:t>
      </w:r>
      <w:r>
        <w:rPr>
          <w:color w:val="231F20"/>
        </w:rPr>
        <w:t>educational purposes</w:t>
      </w:r>
      <w:r>
        <w:rPr>
          <w:color w:val="231F20"/>
          <w:spacing w:val="-5"/>
        </w:rPr>
        <w:t xml:space="preserve"> </w:t>
      </w:r>
      <w:r>
        <w:rPr>
          <w:color w:val="231F20"/>
        </w:rPr>
        <w:t>and/or</w:t>
      </w:r>
      <w:r>
        <w:rPr>
          <w:color w:val="231F20"/>
          <w:spacing w:val="-5"/>
        </w:rPr>
        <w:t xml:space="preserve"> </w:t>
      </w:r>
      <w:r>
        <w:rPr>
          <w:color w:val="231F20"/>
        </w:rPr>
        <w:t>the</w:t>
      </w:r>
      <w:r>
        <w:rPr>
          <w:color w:val="231F20"/>
          <w:spacing w:val="-5"/>
        </w:rPr>
        <w:t xml:space="preserve"> </w:t>
      </w:r>
      <w:r>
        <w:rPr>
          <w:color w:val="231F20"/>
        </w:rPr>
        <w:t>advancement</w:t>
      </w:r>
      <w:r>
        <w:rPr>
          <w:color w:val="231F20"/>
          <w:spacing w:val="-5"/>
        </w:rPr>
        <w:t xml:space="preserve"> </w:t>
      </w:r>
      <w:r>
        <w:rPr>
          <w:color w:val="231F20"/>
        </w:rPr>
        <w:t>of</w:t>
      </w:r>
      <w:r>
        <w:rPr>
          <w:color w:val="231F20"/>
          <w:spacing w:val="-7"/>
        </w:rPr>
        <w:t xml:space="preserve"> </w:t>
      </w:r>
      <w:r>
        <w:rPr>
          <w:color w:val="231F20"/>
        </w:rPr>
        <w:t>research</w:t>
      </w:r>
      <w:r>
        <w:rPr>
          <w:color w:val="231F20"/>
          <w:spacing w:val="-5"/>
        </w:rPr>
        <w:t xml:space="preserve"> </w:t>
      </w:r>
      <w:r>
        <w:rPr>
          <w:color w:val="231F20"/>
        </w:rPr>
        <w:t>on</w:t>
      </w:r>
      <w:r>
        <w:rPr>
          <w:color w:val="231F20"/>
          <w:spacing w:val="-7"/>
        </w:rPr>
        <w:t xml:space="preserve"> </w:t>
      </w:r>
      <w:r>
        <w:rPr>
          <w:color w:val="231F20"/>
        </w:rPr>
        <w:t>campus.</w:t>
      </w:r>
    </w:p>
    <w:p w14:paraId="64F8F97F" w14:textId="77777777" w:rsidR="009B3E12" w:rsidRDefault="009B3E12" w:rsidP="009B3E12">
      <w:pPr>
        <w:pStyle w:val="BodyText"/>
        <w:spacing w:before="5"/>
      </w:pPr>
    </w:p>
    <w:p w14:paraId="014CD141" w14:textId="77777777" w:rsidR="009B3E12" w:rsidRDefault="009B3E12" w:rsidP="5C0EAC23">
      <w:pPr>
        <w:pStyle w:val="BodyText"/>
        <w:ind w:left="100"/>
        <w:jc w:val="both"/>
      </w:pPr>
      <w:r>
        <w:rPr>
          <w:color w:val="231F20"/>
          <w:u w:val="single" w:color="231F20"/>
        </w:rPr>
        <w:t>Enforcement</w:t>
      </w:r>
    </w:p>
    <w:p w14:paraId="2BC8723B" w14:textId="77777777" w:rsidR="009B3E12" w:rsidRDefault="009B3E12" w:rsidP="5C0EAC23">
      <w:pPr>
        <w:pStyle w:val="BodyText"/>
        <w:spacing w:before="4" w:line="244" w:lineRule="auto"/>
        <w:ind w:left="100" w:right="115"/>
        <w:jc w:val="both"/>
      </w:pPr>
      <w:r>
        <w:rPr>
          <w:color w:val="231F20"/>
        </w:rPr>
        <w:t>The overall enforcement and authority of this policy lies with the President of the institution, but it is also a shared community</w:t>
      </w:r>
      <w:r>
        <w:rPr>
          <w:color w:val="231F20"/>
          <w:spacing w:val="-21"/>
        </w:rPr>
        <w:t xml:space="preserve"> </w:t>
      </w:r>
      <w:r>
        <w:rPr>
          <w:color w:val="231F20"/>
        </w:rPr>
        <w:t>responsibility,</w:t>
      </w:r>
      <w:r>
        <w:rPr>
          <w:color w:val="231F20"/>
          <w:spacing w:val="-18"/>
        </w:rPr>
        <w:t xml:space="preserve"> </w:t>
      </w:r>
      <w:r>
        <w:rPr>
          <w:color w:val="231F20"/>
        </w:rPr>
        <w:t>which</w:t>
      </w:r>
      <w:r>
        <w:rPr>
          <w:color w:val="231F20"/>
          <w:spacing w:val="-19"/>
        </w:rPr>
        <w:t xml:space="preserve"> </w:t>
      </w:r>
      <w:r>
        <w:rPr>
          <w:color w:val="231F20"/>
        </w:rPr>
        <w:t>means</w:t>
      </w:r>
      <w:r>
        <w:rPr>
          <w:color w:val="231F20"/>
          <w:spacing w:val="-18"/>
        </w:rPr>
        <w:t xml:space="preserve"> </w:t>
      </w:r>
      <w:r>
        <w:rPr>
          <w:color w:val="231F20"/>
        </w:rPr>
        <w:t>all</w:t>
      </w:r>
      <w:r>
        <w:rPr>
          <w:color w:val="231F20"/>
          <w:spacing w:val="-18"/>
        </w:rPr>
        <w:t xml:space="preserve"> </w:t>
      </w:r>
      <w:r>
        <w:rPr>
          <w:color w:val="231F20"/>
        </w:rPr>
        <w:t>students,</w:t>
      </w:r>
      <w:r>
        <w:rPr>
          <w:color w:val="231F20"/>
          <w:spacing w:val="-18"/>
        </w:rPr>
        <w:t xml:space="preserve"> </w:t>
      </w:r>
      <w:r>
        <w:rPr>
          <w:color w:val="231F20"/>
        </w:rPr>
        <w:t>faculty,</w:t>
      </w:r>
      <w:r>
        <w:rPr>
          <w:color w:val="231F20"/>
          <w:spacing w:val="-18"/>
        </w:rPr>
        <w:t xml:space="preserve"> </w:t>
      </w:r>
      <w:r>
        <w:rPr>
          <w:color w:val="231F20"/>
        </w:rPr>
        <w:t>and</w:t>
      </w:r>
      <w:r>
        <w:rPr>
          <w:color w:val="231F20"/>
          <w:spacing w:val="-22"/>
        </w:rPr>
        <w:t xml:space="preserve"> </w:t>
      </w:r>
      <w:r>
        <w:rPr>
          <w:color w:val="231F20"/>
        </w:rPr>
        <w:t>staff</w:t>
      </w:r>
      <w:r>
        <w:rPr>
          <w:color w:val="231F20"/>
          <w:spacing w:val="-20"/>
        </w:rPr>
        <w:t xml:space="preserve"> </w:t>
      </w:r>
      <w:r>
        <w:rPr>
          <w:color w:val="231F20"/>
        </w:rPr>
        <w:t>share</w:t>
      </w:r>
      <w:r>
        <w:rPr>
          <w:color w:val="231F20"/>
          <w:spacing w:val="-18"/>
        </w:rPr>
        <w:t xml:space="preserve"> </w:t>
      </w:r>
      <w:r>
        <w:rPr>
          <w:color w:val="231F20"/>
        </w:rPr>
        <w:t>in</w:t>
      </w:r>
      <w:r>
        <w:rPr>
          <w:color w:val="231F20"/>
          <w:spacing w:val="-19"/>
        </w:rPr>
        <w:t xml:space="preserve"> </w:t>
      </w:r>
      <w:r>
        <w:rPr>
          <w:color w:val="231F20"/>
        </w:rPr>
        <w:t>the</w:t>
      </w:r>
      <w:r>
        <w:rPr>
          <w:color w:val="231F20"/>
          <w:spacing w:val="-18"/>
        </w:rPr>
        <w:t xml:space="preserve"> </w:t>
      </w:r>
      <w:r>
        <w:rPr>
          <w:color w:val="231F20"/>
        </w:rPr>
        <w:t>responsibility</w:t>
      </w:r>
      <w:r>
        <w:rPr>
          <w:color w:val="231F20"/>
          <w:spacing w:val="-25"/>
        </w:rPr>
        <w:t xml:space="preserve"> </w:t>
      </w:r>
      <w:r>
        <w:rPr>
          <w:color w:val="231F20"/>
        </w:rPr>
        <w:t>to</w:t>
      </w:r>
      <w:r>
        <w:rPr>
          <w:color w:val="231F20"/>
          <w:spacing w:val="-21"/>
        </w:rPr>
        <w:t xml:space="preserve"> </w:t>
      </w:r>
      <w:r>
        <w:rPr>
          <w:color w:val="231F20"/>
          <w:spacing w:val="-3"/>
        </w:rPr>
        <w:t>help</w:t>
      </w:r>
      <w:r>
        <w:rPr>
          <w:color w:val="231F20"/>
          <w:spacing w:val="-21"/>
        </w:rPr>
        <w:t xml:space="preserve"> </w:t>
      </w:r>
      <w:r>
        <w:rPr>
          <w:color w:val="231F20"/>
        </w:rPr>
        <w:t>keep</w:t>
      </w:r>
      <w:r>
        <w:rPr>
          <w:color w:val="231F20"/>
          <w:spacing w:val="-21"/>
        </w:rPr>
        <w:t xml:space="preserve"> </w:t>
      </w:r>
      <w:r>
        <w:rPr>
          <w:color w:val="231F20"/>
          <w:spacing w:val="-3"/>
        </w:rPr>
        <w:t>the</w:t>
      </w:r>
      <w:r>
        <w:rPr>
          <w:color w:val="231F20"/>
          <w:spacing w:val="-21"/>
        </w:rPr>
        <w:t xml:space="preserve"> </w:t>
      </w:r>
      <w:r>
        <w:rPr>
          <w:color w:val="231F20"/>
          <w:spacing w:val="-3"/>
        </w:rPr>
        <w:t xml:space="preserve">campus </w:t>
      </w:r>
      <w:r>
        <w:rPr>
          <w:color w:val="231F20"/>
        </w:rPr>
        <w:t>tobacco-free.</w:t>
      </w:r>
      <w:r>
        <w:rPr>
          <w:color w:val="231F20"/>
          <w:spacing w:val="-7"/>
        </w:rPr>
        <w:t xml:space="preserve"> </w:t>
      </w:r>
      <w:r>
        <w:rPr>
          <w:color w:val="231F20"/>
        </w:rPr>
        <w:t>Signage</w:t>
      </w:r>
      <w:r>
        <w:rPr>
          <w:color w:val="231F20"/>
          <w:spacing w:val="-7"/>
        </w:rPr>
        <w:t xml:space="preserve"> </w:t>
      </w:r>
      <w:r>
        <w:rPr>
          <w:color w:val="231F20"/>
        </w:rPr>
        <w:t>to</w:t>
      </w:r>
      <w:r>
        <w:rPr>
          <w:color w:val="231F20"/>
          <w:spacing w:val="-7"/>
        </w:rPr>
        <w:t xml:space="preserve"> </w:t>
      </w:r>
      <w:r>
        <w:rPr>
          <w:color w:val="231F20"/>
        </w:rPr>
        <w:t>help</w:t>
      </w:r>
      <w:r>
        <w:rPr>
          <w:color w:val="231F20"/>
          <w:spacing w:val="-7"/>
        </w:rPr>
        <w:t xml:space="preserve"> </w:t>
      </w:r>
      <w:r>
        <w:rPr>
          <w:color w:val="231F20"/>
        </w:rPr>
        <w:t>inform</w:t>
      </w:r>
      <w:r>
        <w:rPr>
          <w:color w:val="231F20"/>
          <w:spacing w:val="-11"/>
        </w:rPr>
        <w:t xml:space="preserve"> </w:t>
      </w:r>
      <w:r>
        <w:rPr>
          <w:color w:val="231F20"/>
        </w:rPr>
        <w:t>our</w:t>
      </w:r>
      <w:r>
        <w:rPr>
          <w:color w:val="231F20"/>
          <w:spacing w:val="-7"/>
        </w:rPr>
        <w:t xml:space="preserve"> </w:t>
      </w:r>
      <w:r>
        <w:rPr>
          <w:color w:val="231F20"/>
        </w:rPr>
        <w:t>campus</w:t>
      </w:r>
      <w:r>
        <w:rPr>
          <w:color w:val="231F20"/>
          <w:spacing w:val="-7"/>
        </w:rPr>
        <w:t xml:space="preserve"> </w:t>
      </w:r>
      <w:r>
        <w:rPr>
          <w:color w:val="231F20"/>
        </w:rPr>
        <w:t>community</w:t>
      </w:r>
      <w:r>
        <w:rPr>
          <w:color w:val="231F20"/>
          <w:spacing w:val="-11"/>
        </w:rPr>
        <w:t xml:space="preserve"> </w:t>
      </w:r>
      <w:r>
        <w:rPr>
          <w:color w:val="231F20"/>
        </w:rPr>
        <w:t>and</w:t>
      </w:r>
      <w:r>
        <w:rPr>
          <w:color w:val="231F20"/>
          <w:spacing w:val="-7"/>
        </w:rPr>
        <w:t xml:space="preserve"> </w:t>
      </w:r>
      <w:r>
        <w:rPr>
          <w:color w:val="231F20"/>
        </w:rPr>
        <w:t>visitors</w:t>
      </w:r>
      <w:r>
        <w:rPr>
          <w:color w:val="231F20"/>
          <w:spacing w:val="-8"/>
        </w:rPr>
        <w:t xml:space="preserve"> </w:t>
      </w:r>
      <w:r>
        <w:rPr>
          <w:color w:val="231F20"/>
        </w:rPr>
        <w:t>will</w:t>
      </w:r>
      <w:r>
        <w:rPr>
          <w:color w:val="231F20"/>
          <w:spacing w:val="-8"/>
        </w:rPr>
        <w:t xml:space="preserve"> </w:t>
      </w:r>
      <w:r>
        <w:rPr>
          <w:color w:val="231F20"/>
        </w:rPr>
        <w:t>be</w:t>
      </w:r>
      <w:r>
        <w:rPr>
          <w:color w:val="231F20"/>
          <w:spacing w:val="-7"/>
        </w:rPr>
        <w:t xml:space="preserve"> </w:t>
      </w:r>
      <w:r>
        <w:rPr>
          <w:color w:val="231F20"/>
        </w:rPr>
        <w:t>placed</w:t>
      </w:r>
      <w:r>
        <w:rPr>
          <w:color w:val="231F20"/>
          <w:spacing w:val="-7"/>
        </w:rPr>
        <w:t xml:space="preserve"> </w:t>
      </w:r>
      <w:r>
        <w:rPr>
          <w:color w:val="231F20"/>
        </w:rPr>
        <w:t>throughout</w:t>
      </w:r>
      <w:r>
        <w:rPr>
          <w:color w:val="231F20"/>
          <w:spacing w:val="-8"/>
        </w:rPr>
        <w:t xml:space="preserve"> </w:t>
      </w:r>
      <w:r>
        <w:rPr>
          <w:color w:val="231F20"/>
        </w:rPr>
        <w:t>campus.</w:t>
      </w:r>
    </w:p>
    <w:p w14:paraId="319ED768" w14:textId="77777777" w:rsidR="009B3E12" w:rsidRDefault="009B3E12" w:rsidP="009B3E12">
      <w:pPr>
        <w:pStyle w:val="BodyText"/>
        <w:spacing w:before="5"/>
      </w:pPr>
    </w:p>
    <w:p w14:paraId="3B922C8A" w14:textId="77777777" w:rsidR="009B3E12" w:rsidRDefault="009B3E12" w:rsidP="5C0EAC23">
      <w:pPr>
        <w:pStyle w:val="BodyText"/>
        <w:ind w:left="100"/>
        <w:jc w:val="both"/>
      </w:pPr>
      <w:r>
        <w:rPr>
          <w:color w:val="231F20"/>
          <w:u w:val="single" w:color="231F20"/>
        </w:rPr>
        <w:t>Violation of Policy</w:t>
      </w:r>
    </w:p>
    <w:p w14:paraId="46807656" w14:textId="77777777" w:rsidR="009B3E12" w:rsidRDefault="009B3E12" w:rsidP="5C0EAC23">
      <w:pPr>
        <w:pStyle w:val="BodyText"/>
        <w:spacing w:before="5" w:line="244" w:lineRule="auto"/>
        <w:ind w:left="100" w:right="124"/>
        <w:jc w:val="both"/>
      </w:pPr>
      <w:r>
        <w:rPr>
          <w:color w:val="231F20"/>
        </w:rPr>
        <w:t>Violation</w:t>
      </w:r>
      <w:r>
        <w:rPr>
          <w:color w:val="231F20"/>
          <w:spacing w:val="-5"/>
        </w:rPr>
        <w:t xml:space="preserve"> </w:t>
      </w:r>
      <w:r>
        <w:rPr>
          <w:color w:val="231F20"/>
        </w:rPr>
        <w:t>of</w:t>
      </w:r>
      <w:r>
        <w:rPr>
          <w:color w:val="231F20"/>
          <w:spacing w:val="-6"/>
        </w:rPr>
        <w:t xml:space="preserve"> </w:t>
      </w:r>
      <w:r>
        <w:rPr>
          <w:color w:val="231F20"/>
        </w:rPr>
        <w:t>this</w:t>
      </w:r>
      <w:r>
        <w:rPr>
          <w:color w:val="231F20"/>
          <w:spacing w:val="-4"/>
        </w:rPr>
        <w:t xml:space="preserve"> </w:t>
      </w:r>
      <w:r>
        <w:rPr>
          <w:color w:val="231F20"/>
        </w:rPr>
        <w:t>policy</w:t>
      </w:r>
      <w:r>
        <w:rPr>
          <w:color w:val="231F20"/>
          <w:spacing w:val="-8"/>
        </w:rPr>
        <w:t xml:space="preserve"> </w:t>
      </w:r>
      <w:r>
        <w:rPr>
          <w:color w:val="231F20"/>
        </w:rPr>
        <w:t>may</w:t>
      </w:r>
      <w:r>
        <w:rPr>
          <w:color w:val="231F20"/>
          <w:spacing w:val="-8"/>
        </w:rPr>
        <w:t xml:space="preserve"> </w:t>
      </w:r>
      <w:r>
        <w:rPr>
          <w:color w:val="231F20"/>
        </w:rPr>
        <w:t>result</w:t>
      </w:r>
      <w:r>
        <w:rPr>
          <w:color w:val="231F20"/>
          <w:spacing w:val="-4"/>
        </w:rPr>
        <w:t xml:space="preserve"> </w:t>
      </w:r>
      <w:r>
        <w:rPr>
          <w:color w:val="231F20"/>
        </w:rPr>
        <w:t>in</w:t>
      </w:r>
      <w:r>
        <w:rPr>
          <w:color w:val="231F20"/>
          <w:spacing w:val="-6"/>
        </w:rPr>
        <w:t xml:space="preserve"> </w:t>
      </w:r>
      <w:r>
        <w:rPr>
          <w:color w:val="231F20"/>
        </w:rPr>
        <w:t>corrective</w:t>
      </w:r>
      <w:r>
        <w:rPr>
          <w:color w:val="231F20"/>
          <w:spacing w:val="-4"/>
        </w:rPr>
        <w:t xml:space="preserve"> </w:t>
      </w:r>
      <w:r>
        <w:rPr>
          <w:color w:val="231F20"/>
        </w:rPr>
        <w:t>action</w:t>
      </w:r>
      <w:r>
        <w:rPr>
          <w:color w:val="231F20"/>
          <w:spacing w:val="-5"/>
        </w:rPr>
        <w:t xml:space="preserve"> </w:t>
      </w:r>
      <w:r>
        <w:rPr>
          <w:color w:val="231F20"/>
        </w:rPr>
        <w:t>under</w:t>
      </w:r>
      <w:r>
        <w:rPr>
          <w:color w:val="231F20"/>
          <w:spacing w:val="-4"/>
        </w:rPr>
        <w:t xml:space="preserve"> </w:t>
      </w:r>
      <w:r>
        <w:rPr>
          <w:color w:val="231F20"/>
        </w:rPr>
        <w:t>the</w:t>
      </w:r>
      <w:r>
        <w:rPr>
          <w:color w:val="231F20"/>
          <w:spacing w:val="-4"/>
        </w:rPr>
        <w:t xml:space="preserve"> </w:t>
      </w:r>
      <w:r>
        <w:rPr>
          <w:color w:val="231F20"/>
        </w:rPr>
        <w:t>Student</w:t>
      </w:r>
      <w:r>
        <w:rPr>
          <w:color w:val="231F20"/>
          <w:spacing w:val="-6"/>
        </w:rPr>
        <w:t xml:space="preserve"> </w:t>
      </w:r>
      <w:r>
        <w:rPr>
          <w:color w:val="231F20"/>
        </w:rPr>
        <w:t>Code</w:t>
      </w:r>
      <w:r>
        <w:rPr>
          <w:color w:val="231F20"/>
          <w:spacing w:val="-6"/>
        </w:rPr>
        <w:t xml:space="preserve"> </w:t>
      </w:r>
      <w:r>
        <w:rPr>
          <w:color w:val="231F20"/>
        </w:rPr>
        <w:t>of</w:t>
      </w:r>
      <w:r>
        <w:rPr>
          <w:color w:val="231F20"/>
          <w:spacing w:val="-9"/>
        </w:rPr>
        <w:t xml:space="preserve"> </w:t>
      </w:r>
      <w:r>
        <w:rPr>
          <w:color w:val="231F20"/>
        </w:rPr>
        <w:t>Conduct</w:t>
      </w:r>
      <w:r>
        <w:rPr>
          <w:color w:val="231F20"/>
          <w:spacing w:val="-6"/>
        </w:rPr>
        <w:t xml:space="preserve"> </w:t>
      </w:r>
      <w:r>
        <w:rPr>
          <w:color w:val="231F20"/>
        </w:rPr>
        <w:t>or</w:t>
      </w:r>
      <w:r>
        <w:rPr>
          <w:color w:val="231F20"/>
          <w:spacing w:val="-6"/>
        </w:rPr>
        <w:t xml:space="preserve"> </w:t>
      </w:r>
      <w:r>
        <w:rPr>
          <w:color w:val="231F20"/>
        </w:rPr>
        <w:t>campus</w:t>
      </w:r>
      <w:r>
        <w:rPr>
          <w:color w:val="231F20"/>
          <w:spacing w:val="-7"/>
        </w:rPr>
        <w:t xml:space="preserve"> </w:t>
      </w:r>
      <w:r>
        <w:rPr>
          <w:color w:val="231F20"/>
        </w:rPr>
        <w:t>human</w:t>
      </w:r>
      <w:r>
        <w:rPr>
          <w:color w:val="231F20"/>
          <w:spacing w:val="-6"/>
        </w:rPr>
        <w:t xml:space="preserve"> </w:t>
      </w:r>
      <w:r>
        <w:rPr>
          <w:color w:val="231F20"/>
        </w:rPr>
        <w:t>resource policies.</w:t>
      </w:r>
      <w:r>
        <w:rPr>
          <w:color w:val="231F20"/>
          <w:spacing w:val="-5"/>
        </w:rPr>
        <w:t xml:space="preserve"> </w:t>
      </w:r>
      <w:r>
        <w:rPr>
          <w:color w:val="231F20"/>
        </w:rPr>
        <w:t>Visitors</w:t>
      </w:r>
      <w:r>
        <w:rPr>
          <w:color w:val="231F20"/>
          <w:spacing w:val="-5"/>
        </w:rPr>
        <w:t xml:space="preserve"> </w:t>
      </w:r>
      <w:r>
        <w:rPr>
          <w:color w:val="231F20"/>
        </w:rPr>
        <w:t>refusing</w:t>
      </w:r>
      <w:r>
        <w:rPr>
          <w:color w:val="231F20"/>
          <w:spacing w:val="-6"/>
        </w:rPr>
        <w:t xml:space="preserve"> </w:t>
      </w:r>
      <w:r>
        <w:rPr>
          <w:color w:val="231F20"/>
        </w:rPr>
        <w:t>to</w:t>
      </w:r>
      <w:r>
        <w:rPr>
          <w:color w:val="231F20"/>
          <w:spacing w:val="-5"/>
        </w:rPr>
        <w:t xml:space="preserve"> </w:t>
      </w:r>
      <w:r>
        <w:rPr>
          <w:color w:val="231F20"/>
        </w:rPr>
        <w:t>comply</w:t>
      </w:r>
      <w:r>
        <w:rPr>
          <w:color w:val="231F20"/>
          <w:spacing w:val="-8"/>
        </w:rPr>
        <w:t xml:space="preserve"> </w:t>
      </w:r>
      <w:r>
        <w:rPr>
          <w:color w:val="231F20"/>
        </w:rPr>
        <w:t>may</w:t>
      </w:r>
      <w:r>
        <w:rPr>
          <w:color w:val="231F20"/>
          <w:spacing w:val="-7"/>
        </w:rPr>
        <w:t xml:space="preserve"> </w:t>
      </w:r>
      <w:r>
        <w:rPr>
          <w:color w:val="231F20"/>
        </w:rPr>
        <w:t>be</w:t>
      </w:r>
      <w:r>
        <w:rPr>
          <w:color w:val="231F20"/>
          <w:spacing w:val="-5"/>
        </w:rPr>
        <w:t xml:space="preserve"> </w:t>
      </w:r>
      <w:r>
        <w:rPr>
          <w:color w:val="231F20"/>
        </w:rPr>
        <w:t>asked</w:t>
      </w:r>
      <w:r>
        <w:rPr>
          <w:color w:val="231F20"/>
          <w:spacing w:val="-4"/>
        </w:rPr>
        <w:t xml:space="preserve"> </w:t>
      </w:r>
      <w:r>
        <w:rPr>
          <w:color w:val="231F20"/>
        </w:rPr>
        <w:t>to</w:t>
      </w:r>
      <w:r>
        <w:rPr>
          <w:color w:val="231F20"/>
          <w:spacing w:val="-5"/>
        </w:rPr>
        <w:t xml:space="preserve"> </w:t>
      </w:r>
      <w:r>
        <w:rPr>
          <w:color w:val="231F20"/>
        </w:rPr>
        <w:t>leave</w:t>
      </w:r>
      <w:r>
        <w:rPr>
          <w:color w:val="231F20"/>
          <w:spacing w:val="-5"/>
        </w:rPr>
        <w:t xml:space="preserve"> </w:t>
      </w:r>
      <w:r>
        <w:rPr>
          <w:color w:val="231F20"/>
        </w:rPr>
        <w:t>campus.</w:t>
      </w:r>
    </w:p>
    <w:p w14:paraId="42958CD8" w14:textId="77777777" w:rsidR="009B3E12" w:rsidRPr="006B2CA7" w:rsidRDefault="009B3E12" w:rsidP="006B2CA7">
      <w:pPr>
        <w:tabs>
          <w:tab w:val="left" w:pos="1639"/>
          <w:tab w:val="left" w:pos="1640"/>
        </w:tabs>
        <w:spacing w:before="1"/>
        <w:ind w:right="984"/>
        <w:rPr>
          <w:sz w:val="18"/>
        </w:rPr>
      </w:pPr>
    </w:p>
    <w:sectPr w:rsidR="009B3E12" w:rsidRPr="006B2CA7" w:rsidSect="006B2CA7">
      <w:pgSz w:w="11910" w:h="16840"/>
      <w:pgMar w:top="134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7B8CE" w14:textId="77777777" w:rsidR="00E6367B" w:rsidRDefault="00E6367B">
      <w:r>
        <w:separator/>
      </w:r>
    </w:p>
  </w:endnote>
  <w:endnote w:type="continuationSeparator" w:id="0">
    <w:p w14:paraId="75F09FC7" w14:textId="77777777" w:rsidR="00E6367B" w:rsidRDefault="00E6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7955" w14:textId="77777777" w:rsidR="003666CA" w:rsidRDefault="003666CA">
    <w:pPr>
      <w:pStyle w:val="BodyText"/>
      <w:spacing w:line="14" w:lineRule="auto"/>
    </w:pPr>
    <w:r>
      <w:rPr>
        <w:noProof/>
      </w:rPr>
      <mc:AlternateContent>
        <mc:Choice Requires="wps">
          <w:drawing>
            <wp:anchor distT="0" distB="0" distL="114300" distR="114300" simplePos="0" relativeHeight="251655680" behindDoc="1" locked="0" layoutInCell="1" allowOverlap="1" wp14:anchorId="7FC35CD7" wp14:editId="07777777">
              <wp:simplePos x="0" y="0"/>
              <wp:positionH relativeFrom="page">
                <wp:posOffset>3828415</wp:posOffset>
              </wp:positionH>
              <wp:positionV relativeFrom="page">
                <wp:posOffset>9276715</wp:posOffset>
              </wp:positionV>
              <wp:extent cx="117475" cy="19812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F32EF" w14:textId="6AD538F9" w:rsidR="003666CA" w:rsidRDefault="003666CA">
                          <w:pPr>
                            <w:spacing w:before="20"/>
                            <w:ind w:left="20"/>
                            <w:rPr>
                              <w:rFonts w:ascii="Courier New"/>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35CD7" id="_x0000_t202" coordsize="21600,21600" o:spt="202" path="m,l,21600r21600,l21600,xe">
              <v:stroke joinstyle="miter"/>
              <v:path gradientshapeok="t" o:connecttype="rect"/>
            </v:shapetype>
            <v:shape id="Text Box 5" o:spid="_x0000_s1026" type="#_x0000_t202" style="position:absolute;margin-left:301.45pt;margin-top:730.45pt;width:9.2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4+brQ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" filled="f" stroked="f">
              <v:textbox inset="0,0,0,0">
                <w:txbxContent>
                  <w:p w14:paraId="373F32EF" w14:textId="6AD538F9" w:rsidR="003666CA" w:rsidRDefault="003666CA">
                    <w:pPr>
                      <w:spacing w:before="20"/>
                      <w:ind w:left="20"/>
                      <w:rPr>
                        <w:rFonts w:ascii="Courier New"/>
                        <w:sz w:val="24"/>
                      </w:rPr>
                    </w:pP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7C600CAE" wp14:editId="07777777">
              <wp:simplePos x="0" y="0"/>
              <wp:positionH relativeFrom="page">
                <wp:posOffset>901700</wp:posOffset>
              </wp:positionH>
              <wp:positionV relativeFrom="page">
                <wp:posOffset>9475470</wp:posOffset>
              </wp:positionV>
              <wp:extent cx="1160145" cy="1371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12AC" w14:textId="53B688DF" w:rsidR="003666CA" w:rsidRDefault="003666CA">
                          <w:pPr>
                            <w:spacing w:before="1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0CAE" id="Text Box 4" o:spid="_x0000_s1027" type="#_x0000_t202" style="position:absolute;margin-left:71pt;margin-top:746.1pt;width:91.35pt;height:10.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" filled="f" stroked="f">
              <v:textbox inset="0,0,0,0">
                <w:txbxContent>
                  <w:p w14:paraId="5FED12AC" w14:textId="53B688DF" w:rsidR="003666CA" w:rsidRDefault="003666CA">
                    <w:pPr>
                      <w:spacing w:before="11"/>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F9B16" w14:textId="691A4925" w:rsidR="003666CA" w:rsidRDefault="008971CE">
    <w:pPr>
      <w:pStyle w:val="BodyText"/>
      <w:spacing w:line="14" w:lineRule="auto"/>
    </w:pPr>
    <w:r>
      <w:rPr>
        <w:noProof/>
      </w:rPr>
      <mc:AlternateContent>
        <mc:Choice Requires="wps">
          <w:drawing>
            <wp:anchor distT="0" distB="0" distL="114300" distR="114300" simplePos="0" relativeHeight="251659776" behindDoc="1" locked="0" layoutInCell="1" allowOverlap="1" wp14:anchorId="7C600CAE" wp14:editId="22B73288">
              <wp:simplePos x="0" y="0"/>
              <wp:positionH relativeFrom="page">
                <wp:posOffset>3815715</wp:posOffset>
              </wp:positionH>
              <wp:positionV relativeFrom="page">
                <wp:posOffset>9276715</wp:posOffset>
              </wp:positionV>
              <wp:extent cx="142240" cy="198120"/>
              <wp:effectExtent l="0" t="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F2DB" w14:textId="1CADB731" w:rsidR="003666CA" w:rsidRDefault="003666CA">
                          <w:pPr>
                            <w:spacing w:before="20"/>
                            <w:ind w:left="40"/>
                            <w:rPr>
                              <w:rFonts w:ascii="Courier New"/>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0CAE" id="_x0000_t202" coordsize="21600,21600" o:spt="202" path="m,l,21600r21600,l21600,xe">
              <v:stroke joinstyle="miter"/>
              <v:path gradientshapeok="t" o:connecttype="rect"/>
            </v:shapetype>
            <v:shape id="Text Box 3" o:spid="_x0000_s1028" type="#_x0000_t202" style="position:absolute;margin-left:300.45pt;margin-top:730.45pt;width:11.2pt;height:1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Sqrw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" filled="f" stroked="f">
              <v:textbox inset="0,0,0,0">
                <w:txbxContent>
                  <w:p w14:paraId="361BF2DB" w14:textId="1CADB731" w:rsidR="003666CA" w:rsidRDefault="003666CA">
                    <w:pPr>
                      <w:spacing w:before="20"/>
                      <w:ind w:left="40"/>
                      <w:rPr>
                        <w:rFonts w:ascii="Courier New"/>
                        <w:sz w:val="2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735E" w14:textId="77777777" w:rsidR="003666CA" w:rsidRDefault="003666CA">
    <w:pPr>
      <w:pStyle w:val="BodyText"/>
      <w:spacing w:line="14" w:lineRule="auto"/>
    </w:pPr>
    <w:r>
      <w:rPr>
        <w:noProof/>
      </w:rPr>
      <mc:AlternateContent>
        <mc:Choice Requires="wps">
          <w:drawing>
            <wp:anchor distT="0" distB="0" distL="114300" distR="114300" simplePos="0" relativeHeight="251657728" behindDoc="1" locked="0" layoutInCell="1" allowOverlap="1" wp14:anchorId="05C68B2B" wp14:editId="07777777">
              <wp:simplePos x="0" y="0"/>
              <wp:positionH relativeFrom="page">
                <wp:posOffset>3828415</wp:posOffset>
              </wp:positionH>
              <wp:positionV relativeFrom="page">
                <wp:posOffset>9276715</wp:posOffset>
              </wp:positionV>
              <wp:extent cx="117475" cy="19812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7DF4" w14:textId="4F59A705" w:rsidR="003666CA" w:rsidRDefault="003666CA">
                          <w:pPr>
                            <w:spacing w:before="20"/>
                            <w:ind w:left="20"/>
                            <w:rPr>
                              <w:rFonts w:ascii="Courier New"/>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68B2B" id="_x0000_t202" coordsize="21600,21600" o:spt="202" path="m,l,21600r21600,l21600,xe">
              <v:stroke joinstyle="miter"/>
              <v:path gradientshapeok="t" o:connecttype="rect"/>
            </v:shapetype>
            <v:shape id="Text Box 7" o:spid="_x0000_s1029" type="#_x0000_t202" style="position:absolute;margin-left:301.45pt;margin-top:730.45pt;width:9.2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" filled="f" stroked="f">
              <v:textbox inset="0,0,0,0">
                <w:txbxContent>
                  <w:p w14:paraId="4C5F7DF4" w14:textId="4F59A705" w:rsidR="003666CA" w:rsidRDefault="003666CA">
                    <w:pPr>
                      <w:spacing w:before="20"/>
                      <w:ind w:left="20"/>
                      <w:rPr>
                        <w:rFonts w:ascii="Courier New"/>
                        <w:sz w:val="24"/>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4E521C1" wp14:editId="07777777">
              <wp:simplePos x="0" y="0"/>
              <wp:positionH relativeFrom="page">
                <wp:posOffset>901700</wp:posOffset>
              </wp:positionH>
              <wp:positionV relativeFrom="page">
                <wp:posOffset>9475470</wp:posOffset>
              </wp:positionV>
              <wp:extent cx="1160145" cy="1371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1B5C" w14:textId="20FA49A1" w:rsidR="003666CA" w:rsidRDefault="003666CA" w:rsidP="006B2CA7">
                          <w:pPr>
                            <w:spacing w:before="1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521C1" id="Text Box 6" o:spid="_x0000_s1030" type="#_x0000_t202" style="position:absolute;margin-left:71pt;margin-top:746.1pt;width:91.35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VNrwIAALA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" filled="f" stroked="f">
              <v:textbox inset="0,0,0,0">
                <w:txbxContent>
                  <w:p w14:paraId="1F5D1B5C" w14:textId="20FA49A1" w:rsidR="003666CA" w:rsidRDefault="003666CA" w:rsidP="006B2CA7">
                    <w:pPr>
                      <w:spacing w:before="11"/>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FE569" w14:textId="77777777" w:rsidR="00E6367B" w:rsidRDefault="00E6367B">
      <w:r>
        <w:separator/>
      </w:r>
    </w:p>
  </w:footnote>
  <w:footnote w:type="continuationSeparator" w:id="0">
    <w:p w14:paraId="3F87DB46" w14:textId="77777777" w:rsidR="00E6367B" w:rsidRDefault="00E63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8F4"/>
    <w:multiLevelType w:val="hybridMultilevel"/>
    <w:tmpl w:val="B1E67278"/>
    <w:lvl w:ilvl="0" w:tplc="EF3EB312">
      <w:start w:val="1"/>
      <w:numFmt w:val="decimal"/>
      <w:lvlText w:val="%1."/>
      <w:lvlJc w:val="left"/>
      <w:pPr>
        <w:ind w:left="100" w:hanging="720"/>
      </w:pPr>
      <w:rPr>
        <w:rFonts w:ascii="Times New Roman" w:eastAsia="Times New Roman" w:hAnsi="Times New Roman" w:cs="Times New Roman" w:hint="default"/>
        <w:color w:val="231F20"/>
        <w:spacing w:val="0"/>
        <w:w w:val="99"/>
        <w:sz w:val="20"/>
        <w:szCs w:val="20"/>
      </w:rPr>
    </w:lvl>
    <w:lvl w:ilvl="1" w:tplc="49887AFA">
      <w:numFmt w:val="bullet"/>
      <w:lvlText w:val="•"/>
      <w:lvlJc w:val="left"/>
      <w:pPr>
        <w:ind w:left="1048" w:hanging="720"/>
      </w:pPr>
      <w:rPr>
        <w:rFonts w:hint="default"/>
      </w:rPr>
    </w:lvl>
    <w:lvl w:ilvl="2" w:tplc="59E03F7E">
      <w:numFmt w:val="bullet"/>
      <w:lvlText w:val="•"/>
      <w:lvlJc w:val="left"/>
      <w:pPr>
        <w:ind w:left="1996" w:hanging="720"/>
      </w:pPr>
      <w:rPr>
        <w:rFonts w:hint="default"/>
      </w:rPr>
    </w:lvl>
    <w:lvl w:ilvl="3" w:tplc="24202126">
      <w:numFmt w:val="bullet"/>
      <w:lvlText w:val="•"/>
      <w:lvlJc w:val="left"/>
      <w:pPr>
        <w:ind w:left="2944" w:hanging="720"/>
      </w:pPr>
      <w:rPr>
        <w:rFonts w:hint="default"/>
      </w:rPr>
    </w:lvl>
    <w:lvl w:ilvl="4" w:tplc="12FC9A5C">
      <w:numFmt w:val="bullet"/>
      <w:lvlText w:val="•"/>
      <w:lvlJc w:val="left"/>
      <w:pPr>
        <w:ind w:left="3892" w:hanging="720"/>
      </w:pPr>
      <w:rPr>
        <w:rFonts w:hint="default"/>
      </w:rPr>
    </w:lvl>
    <w:lvl w:ilvl="5" w:tplc="5F581330">
      <w:numFmt w:val="bullet"/>
      <w:lvlText w:val="•"/>
      <w:lvlJc w:val="left"/>
      <w:pPr>
        <w:ind w:left="4840" w:hanging="720"/>
      </w:pPr>
      <w:rPr>
        <w:rFonts w:hint="default"/>
      </w:rPr>
    </w:lvl>
    <w:lvl w:ilvl="6" w:tplc="69542E90">
      <w:numFmt w:val="bullet"/>
      <w:lvlText w:val="•"/>
      <w:lvlJc w:val="left"/>
      <w:pPr>
        <w:ind w:left="5788" w:hanging="720"/>
      </w:pPr>
      <w:rPr>
        <w:rFonts w:hint="default"/>
      </w:rPr>
    </w:lvl>
    <w:lvl w:ilvl="7" w:tplc="AAE6E5FE">
      <w:numFmt w:val="bullet"/>
      <w:lvlText w:val="•"/>
      <w:lvlJc w:val="left"/>
      <w:pPr>
        <w:ind w:left="6736" w:hanging="720"/>
      </w:pPr>
      <w:rPr>
        <w:rFonts w:hint="default"/>
      </w:rPr>
    </w:lvl>
    <w:lvl w:ilvl="8" w:tplc="E98AFDBA">
      <w:numFmt w:val="bullet"/>
      <w:lvlText w:val="•"/>
      <w:lvlJc w:val="left"/>
      <w:pPr>
        <w:ind w:left="7684" w:hanging="720"/>
      </w:pPr>
      <w:rPr>
        <w:rFonts w:hint="default"/>
      </w:rPr>
    </w:lvl>
  </w:abstractNum>
  <w:abstractNum w:abstractNumId="1" w15:restartNumberingAfterBreak="0">
    <w:nsid w:val="048A5FC7"/>
    <w:multiLevelType w:val="hybridMultilevel"/>
    <w:tmpl w:val="4808ADA8"/>
    <w:lvl w:ilvl="0" w:tplc="00588004">
      <w:start w:val="1"/>
      <w:numFmt w:val="lowerLetter"/>
      <w:lvlText w:val="(%1)"/>
      <w:lvlJc w:val="left"/>
      <w:pPr>
        <w:ind w:left="1396" w:hanging="720"/>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C0565"/>
    <w:multiLevelType w:val="hybridMultilevel"/>
    <w:tmpl w:val="5278332A"/>
    <w:lvl w:ilvl="0" w:tplc="3D1CEDA0">
      <w:start w:val="1"/>
      <w:numFmt w:val="lowerLetter"/>
      <w:lvlText w:val="%1."/>
      <w:lvlJc w:val="left"/>
      <w:pPr>
        <w:ind w:left="1013" w:hanging="293"/>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3" w15:restartNumberingAfterBreak="0">
    <w:nsid w:val="0F2234C6"/>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4" w15:restartNumberingAfterBreak="0">
    <w:nsid w:val="1A444DCA"/>
    <w:multiLevelType w:val="hybridMultilevel"/>
    <w:tmpl w:val="E3E8E832"/>
    <w:lvl w:ilvl="0" w:tplc="81F03DA2">
      <w:start w:val="1"/>
      <w:numFmt w:val="decimal"/>
      <w:lvlText w:val="%1."/>
      <w:lvlJc w:val="left"/>
      <w:pPr>
        <w:ind w:left="100" w:hanging="403"/>
      </w:pPr>
      <w:rPr>
        <w:rFonts w:ascii="Times New Roman" w:eastAsia="Times New Roman" w:hAnsi="Times New Roman" w:cs="Times New Roman" w:hint="default"/>
        <w:color w:val="231F20"/>
        <w:w w:val="99"/>
        <w:sz w:val="20"/>
        <w:szCs w:val="20"/>
      </w:rPr>
    </w:lvl>
    <w:lvl w:ilvl="1" w:tplc="00588004">
      <w:start w:val="1"/>
      <w:numFmt w:val="lowerLetter"/>
      <w:lvlText w:val="(%2)"/>
      <w:lvlJc w:val="left"/>
      <w:pPr>
        <w:ind w:left="1396" w:hanging="720"/>
      </w:pPr>
      <w:rPr>
        <w:rFonts w:ascii="Times New Roman" w:eastAsia="Times New Roman" w:hAnsi="Times New Roman" w:cs="Times New Roman" w:hint="default"/>
        <w:color w:val="231F20"/>
        <w:w w:val="99"/>
        <w:sz w:val="20"/>
        <w:szCs w:val="20"/>
      </w:rPr>
    </w:lvl>
    <w:lvl w:ilvl="2" w:tplc="93B4D3CE">
      <w:start w:val="1"/>
      <w:numFmt w:val="lowerRoman"/>
      <w:lvlText w:val="(%3)"/>
      <w:lvlJc w:val="left"/>
      <w:pPr>
        <w:ind w:left="1396" w:hanging="340"/>
      </w:pPr>
      <w:rPr>
        <w:rFonts w:ascii="Times New Roman" w:eastAsia="Times New Roman" w:hAnsi="Times New Roman" w:cs="Times New Roman" w:hint="default"/>
        <w:color w:val="231F20"/>
        <w:w w:val="99"/>
        <w:sz w:val="20"/>
        <w:szCs w:val="20"/>
      </w:rPr>
    </w:lvl>
    <w:lvl w:ilvl="3" w:tplc="469C2216">
      <w:numFmt w:val="bullet"/>
      <w:lvlText w:val="•"/>
      <w:lvlJc w:val="left"/>
      <w:pPr>
        <w:ind w:left="2735" w:hanging="340"/>
      </w:pPr>
      <w:rPr>
        <w:rFonts w:hint="default"/>
      </w:rPr>
    </w:lvl>
    <w:lvl w:ilvl="4" w:tplc="0ED8E6EC">
      <w:numFmt w:val="bullet"/>
      <w:lvlText w:val="•"/>
      <w:lvlJc w:val="left"/>
      <w:pPr>
        <w:ind w:left="3690" w:hanging="340"/>
      </w:pPr>
      <w:rPr>
        <w:rFonts w:hint="default"/>
      </w:rPr>
    </w:lvl>
    <w:lvl w:ilvl="5" w:tplc="73829BC0">
      <w:numFmt w:val="bullet"/>
      <w:lvlText w:val="•"/>
      <w:lvlJc w:val="left"/>
      <w:pPr>
        <w:ind w:left="4645" w:hanging="340"/>
      </w:pPr>
      <w:rPr>
        <w:rFonts w:hint="default"/>
      </w:rPr>
    </w:lvl>
    <w:lvl w:ilvl="6" w:tplc="8EDC0A9E">
      <w:numFmt w:val="bullet"/>
      <w:lvlText w:val="•"/>
      <w:lvlJc w:val="left"/>
      <w:pPr>
        <w:ind w:left="5600" w:hanging="340"/>
      </w:pPr>
      <w:rPr>
        <w:rFonts w:hint="default"/>
      </w:rPr>
    </w:lvl>
    <w:lvl w:ilvl="7" w:tplc="A12809A0">
      <w:numFmt w:val="bullet"/>
      <w:lvlText w:val="•"/>
      <w:lvlJc w:val="left"/>
      <w:pPr>
        <w:ind w:left="6555" w:hanging="340"/>
      </w:pPr>
      <w:rPr>
        <w:rFonts w:hint="default"/>
      </w:rPr>
    </w:lvl>
    <w:lvl w:ilvl="8" w:tplc="9A6EE862">
      <w:numFmt w:val="bullet"/>
      <w:lvlText w:val="•"/>
      <w:lvlJc w:val="left"/>
      <w:pPr>
        <w:ind w:left="7510" w:hanging="340"/>
      </w:pPr>
      <w:rPr>
        <w:rFonts w:hint="default"/>
      </w:rPr>
    </w:lvl>
  </w:abstractNum>
  <w:abstractNum w:abstractNumId="5" w15:restartNumberingAfterBreak="0">
    <w:nsid w:val="265E2F15"/>
    <w:multiLevelType w:val="hybridMultilevel"/>
    <w:tmpl w:val="DD6ADFE4"/>
    <w:lvl w:ilvl="0" w:tplc="E90E846A">
      <w:start w:val="1"/>
      <w:numFmt w:val="decimal"/>
      <w:lvlText w:val="%1."/>
      <w:lvlJc w:val="left"/>
      <w:pPr>
        <w:ind w:left="919" w:hanging="720"/>
      </w:pPr>
      <w:rPr>
        <w:rFonts w:ascii="Arial" w:eastAsia="Arial" w:hAnsi="Arial" w:cs="Arial" w:hint="default"/>
        <w:b/>
        <w:bCs/>
        <w:spacing w:val="-3"/>
        <w:w w:val="99"/>
        <w:sz w:val="18"/>
        <w:szCs w:val="18"/>
      </w:rPr>
    </w:lvl>
    <w:lvl w:ilvl="1" w:tplc="657A906C">
      <w:numFmt w:val="bullet"/>
      <w:lvlText w:val="•"/>
      <w:lvlJc w:val="left"/>
      <w:pPr>
        <w:ind w:left="1726" w:hanging="720"/>
      </w:pPr>
      <w:rPr>
        <w:rFonts w:hint="default"/>
      </w:rPr>
    </w:lvl>
    <w:lvl w:ilvl="2" w:tplc="00D41492">
      <w:numFmt w:val="bullet"/>
      <w:lvlText w:val="•"/>
      <w:lvlJc w:val="left"/>
      <w:pPr>
        <w:ind w:left="2533" w:hanging="720"/>
      </w:pPr>
      <w:rPr>
        <w:rFonts w:hint="default"/>
      </w:rPr>
    </w:lvl>
    <w:lvl w:ilvl="3" w:tplc="6E2045D2">
      <w:numFmt w:val="bullet"/>
      <w:lvlText w:val="•"/>
      <w:lvlJc w:val="left"/>
      <w:pPr>
        <w:ind w:left="3339" w:hanging="720"/>
      </w:pPr>
      <w:rPr>
        <w:rFonts w:hint="default"/>
      </w:rPr>
    </w:lvl>
    <w:lvl w:ilvl="4" w:tplc="0AC2EED6">
      <w:numFmt w:val="bullet"/>
      <w:lvlText w:val="•"/>
      <w:lvlJc w:val="left"/>
      <w:pPr>
        <w:ind w:left="4146" w:hanging="720"/>
      </w:pPr>
      <w:rPr>
        <w:rFonts w:hint="default"/>
      </w:rPr>
    </w:lvl>
    <w:lvl w:ilvl="5" w:tplc="2E3E9024">
      <w:numFmt w:val="bullet"/>
      <w:lvlText w:val="•"/>
      <w:lvlJc w:val="left"/>
      <w:pPr>
        <w:ind w:left="4953" w:hanging="720"/>
      </w:pPr>
      <w:rPr>
        <w:rFonts w:hint="default"/>
      </w:rPr>
    </w:lvl>
    <w:lvl w:ilvl="6" w:tplc="3DFEAC68">
      <w:numFmt w:val="bullet"/>
      <w:lvlText w:val="•"/>
      <w:lvlJc w:val="left"/>
      <w:pPr>
        <w:ind w:left="5759" w:hanging="720"/>
      </w:pPr>
      <w:rPr>
        <w:rFonts w:hint="default"/>
      </w:rPr>
    </w:lvl>
    <w:lvl w:ilvl="7" w:tplc="865E4592">
      <w:numFmt w:val="bullet"/>
      <w:lvlText w:val="•"/>
      <w:lvlJc w:val="left"/>
      <w:pPr>
        <w:ind w:left="6566" w:hanging="720"/>
      </w:pPr>
      <w:rPr>
        <w:rFonts w:hint="default"/>
      </w:rPr>
    </w:lvl>
    <w:lvl w:ilvl="8" w:tplc="3DD8FB3A">
      <w:numFmt w:val="bullet"/>
      <w:lvlText w:val="•"/>
      <w:lvlJc w:val="left"/>
      <w:pPr>
        <w:ind w:left="7373" w:hanging="720"/>
      </w:pPr>
      <w:rPr>
        <w:rFonts w:hint="default"/>
      </w:rPr>
    </w:lvl>
  </w:abstractNum>
  <w:abstractNum w:abstractNumId="6" w15:restartNumberingAfterBreak="0">
    <w:nsid w:val="288240E9"/>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7" w15:restartNumberingAfterBreak="0">
    <w:nsid w:val="2A7E6463"/>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8" w15:restartNumberingAfterBreak="0">
    <w:nsid w:val="2B4A758C"/>
    <w:multiLevelType w:val="hybridMultilevel"/>
    <w:tmpl w:val="A164F33C"/>
    <w:lvl w:ilvl="0" w:tplc="D61EB7D8">
      <w:start w:val="1"/>
      <w:numFmt w:val="decimal"/>
      <w:lvlText w:val="%1."/>
      <w:lvlJc w:val="left"/>
      <w:pPr>
        <w:ind w:left="216" w:hanging="229"/>
      </w:pPr>
      <w:rPr>
        <w:rFonts w:hint="default"/>
        <w:w w:val="99"/>
      </w:rPr>
    </w:lvl>
    <w:lvl w:ilvl="1" w:tplc="6CFED238">
      <w:numFmt w:val="bullet"/>
      <w:lvlText w:val="•"/>
      <w:lvlJc w:val="left"/>
      <w:pPr>
        <w:ind w:left="1182" w:hanging="229"/>
      </w:pPr>
      <w:rPr>
        <w:rFonts w:hint="default"/>
      </w:rPr>
    </w:lvl>
    <w:lvl w:ilvl="2" w:tplc="26C828C0">
      <w:numFmt w:val="bullet"/>
      <w:lvlText w:val="•"/>
      <w:lvlJc w:val="left"/>
      <w:pPr>
        <w:ind w:left="2144" w:hanging="229"/>
      </w:pPr>
      <w:rPr>
        <w:rFonts w:hint="default"/>
      </w:rPr>
    </w:lvl>
    <w:lvl w:ilvl="3" w:tplc="A6221A0A">
      <w:numFmt w:val="bullet"/>
      <w:lvlText w:val="•"/>
      <w:lvlJc w:val="left"/>
      <w:pPr>
        <w:ind w:left="3106" w:hanging="229"/>
      </w:pPr>
      <w:rPr>
        <w:rFonts w:hint="default"/>
      </w:rPr>
    </w:lvl>
    <w:lvl w:ilvl="4" w:tplc="30F6B5C2">
      <w:numFmt w:val="bullet"/>
      <w:lvlText w:val="•"/>
      <w:lvlJc w:val="left"/>
      <w:pPr>
        <w:ind w:left="4068" w:hanging="229"/>
      </w:pPr>
      <w:rPr>
        <w:rFonts w:hint="default"/>
      </w:rPr>
    </w:lvl>
    <w:lvl w:ilvl="5" w:tplc="4956B704">
      <w:numFmt w:val="bullet"/>
      <w:lvlText w:val="•"/>
      <w:lvlJc w:val="left"/>
      <w:pPr>
        <w:ind w:left="5030" w:hanging="229"/>
      </w:pPr>
      <w:rPr>
        <w:rFonts w:hint="default"/>
      </w:rPr>
    </w:lvl>
    <w:lvl w:ilvl="6" w:tplc="CDBC2F4C">
      <w:numFmt w:val="bullet"/>
      <w:lvlText w:val="•"/>
      <w:lvlJc w:val="left"/>
      <w:pPr>
        <w:ind w:left="5992" w:hanging="229"/>
      </w:pPr>
      <w:rPr>
        <w:rFonts w:hint="default"/>
      </w:rPr>
    </w:lvl>
    <w:lvl w:ilvl="7" w:tplc="E92AA606">
      <w:numFmt w:val="bullet"/>
      <w:lvlText w:val="•"/>
      <w:lvlJc w:val="left"/>
      <w:pPr>
        <w:ind w:left="6954" w:hanging="229"/>
      </w:pPr>
      <w:rPr>
        <w:rFonts w:hint="default"/>
      </w:rPr>
    </w:lvl>
    <w:lvl w:ilvl="8" w:tplc="B62AEF48">
      <w:numFmt w:val="bullet"/>
      <w:lvlText w:val="•"/>
      <w:lvlJc w:val="left"/>
      <w:pPr>
        <w:ind w:left="7916" w:hanging="229"/>
      </w:pPr>
      <w:rPr>
        <w:rFonts w:hint="default"/>
      </w:rPr>
    </w:lvl>
  </w:abstractNum>
  <w:abstractNum w:abstractNumId="9" w15:restartNumberingAfterBreak="0">
    <w:nsid w:val="2EC3193E"/>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10" w15:restartNumberingAfterBreak="0">
    <w:nsid w:val="302A76EA"/>
    <w:multiLevelType w:val="hybridMultilevel"/>
    <w:tmpl w:val="04FA4D90"/>
    <w:lvl w:ilvl="0" w:tplc="00400958">
      <w:start w:val="1"/>
      <w:numFmt w:val="decimal"/>
      <w:lvlText w:val="%1."/>
      <w:lvlJc w:val="left"/>
      <w:pPr>
        <w:ind w:left="100" w:hanging="720"/>
      </w:pPr>
      <w:rPr>
        <w:rFonts w:ascii="Times New Roman" w:eastAsia="Times New Roman" w:hAnsi="Times New Roman" w:cs="Times New Roman" w:hint="default"/>
        <w:b/>
        <w:color w:val="231F20"/>
        <w:spacing w:val="0"/>
        <w:w w:val="99"/>
        <w:sz w:val="20"/>
        <w:szCs w:val="20"/>
      </w:rPr>
    </w:lvl>
    <w:lvl w:ilvl="1" w:tplc="1826B714">
      <w:numFmt w:val="bullet"/>
      <w:lvlText w:val="•"/>
      <w:lvlJc w:val="left"/>
      <w:pPr>
        <w:ind w:left="1048" w:hanging="720"/>
      </w:pPr>
      <w:rPr>
        <w:rFonts w:hint="default"/>
      </w:rPr>
    </w:lvl>
    <w:lvl w:ilvl="2" w:tplc="13D8CDE0">
      <w:numFmt w:val="bullet"/>
      <w:lvlText w:val="•"/>
      <w:lvlJc w:val="left"/>
      <w:pPr>
        <w:ind w:left="1996" w:hanging="720"/>
      </w:pPr>
      <w:rPr>
        <w:rFonts w:hint="default"/>
      </w:rPr>
    </w:lvl>
    <w:lvl w:ilvl="3" w:tplc="A348730E">
      <w:numFmt w:val="bullet"/>
      <w:lvlText w:val="•"/>
      <w:lvlJc w:val="left"/>
      <w:pPr>
        <w:ind w:left="2944" w:hanging="720"/>
      </w:pPr>
      <w:rPr>
        <w:rFonts w:hint="default"/>
      </w:rPr>
    </w:lvl>
    <w:lvl w:ilvl="4" w:tplc="615C6EAA">
      <w:numFmt w:val="bullet"/>
      <w:lvlText w:val="•"/>
      <w:lvlJc w:val="left"/>
      <w:pPr>
        <w:ind w:left="3892" w:hanging="720"/>
      </w:pPr>
      <w:rPr>
        <w:rFonts w:hint="default"/>
      </w:rPr>
    </w:lvl>
    <w:lvl w:ilvl="5" w:tplc="F8EE6FF0">
      <w:numFmt w:val="bullet"/>
      <w:lvlText w:val="•"/>
      <w:lvlJc w:val="left"/>
      <w:pPr>
        <w:ind w:left="4840" w:hanging="720"/>
      </w:pPr>
      <w:rPr>
        <w:rFonts w:hint="default"/>
      </w:rPr>
    </w:lvl>
    <w:lvl w:ilvl="6" w:tplc="E392E7FE">
      <w:numFmt w:val="bullet"/>
      <w:lvlText w:val="•"/>
      <w:lvlJc w:val="left"/>
      <w:pPr>
        <w:ind w:left="5788" w:hanging="720"/>
      </w:pPr>
      <w:rPr>
        <w:rFonts w:hint="default"/>
      </w:rPr>
    </w:lvl>
    <w:lvl w:ilvl="7" w:tplc="8910B4D0">
      <w:numFmt w:val="bullet"/>
      <w:lvlText w:val="•"/>
      <w:lvlJc w:val="left"/>
      <w:pPr>
        <w:ind w:left="6736" w:hanging="720"/>
      </w:pPr>
      <w:rPr>
        <w:rFonts w:hint="default"/>
      </w:rPr>
    </w:lvl>
    <w:lvl w:ilvl="8" w:tplc="1E38B2D8">
      <w:numFmt w:val="bullet"/>
      <w:lvlText w:val="•"/>
      <w:lvlJc w:val="left"/>
      <w:pPr>
        <w:ind w:left="7684" w:hanging="720"/>
      </w:pPr>
      <w:rPr>
        <w:rFonts w:hint="default"/>
      </w:rPr>
    </w:lvl>
  </w:abstractNum>
  <w:abstractNum w:abstractNumId="11" w15:restartNumberingAfterBreak="0">
    <w:nsid w:val="32D13E1C"/>
    <w:multiLevelType w:val="hybridMultilevel"/>
    <w:tmpl w:val="FD0AF678"/>
    <w:lvl w:ilvl="0" w:tplc="1C3EE800">
      <w:start w:val="1"/>
      <w:numFmt w:val="decimal"/>
      <w:lvlText w:val="%1."/>
      <w:lvlJc w:val="left"/>
      <w:pPr>
        <w:ind w:left="559" w:hanging="360"/>
      </w:pPr>
      <w:rPr>
        <w:rFonts w:ascii="Arial" w:eastAsia="Arial" w:hAnsi="Arial" w:cs="Arial" w:hint="default"/>
        <w:b/>
        <w:bCs/>
        <w:spacing w:val="-4"/>
        <w:w w:val="99"/>
        <w:sz w:val="18"/>
        <w:szCs w:val="18"/>
      </w:rPr>
    </w:lvl>
    <w:lvl w:ilvl="1" w:tplc="E754FF0E">
      <w:numFmt w:val="bullet"/>
      <w:lvlText w:val="•"/>
      <w:lvlJc w:val="left"/>
      <w:pPr>
        <w:ind w:left="1358" w:hanging="360"/>
      </w:pPr>
      <w:rPr>
        <w:rFonts w:hint="default"/>
      </w:rPr>
    </w:lvl>
    <w:lvl w:ilvl="2" w:tplc="616A8464">
      <w:numFmt w:val="bullet"/>
      <w:lvlText w:val="•"/>
      <w:lvlJc w:val="left"/>
      <w:pPr>
        <w:ind w:left="2157" w:hanging="360"/>
      </w:pPr>
      <w:rPr>
        <w:rFonts w:hint="default"/>
      </w:rPr>
    </w:lvl>
    <w:lvl w:ilvl="3" w:tplc="782A40CE">
      <w:numFmt w:val="bullet"/>
      <w:lvlText w:val="•"/>
      <w:lvlJc w:val="left"/>
      <w:pPr>
        <w:ind w:left="2955" w:hanging="360"/>
      </w:pPr>
      <w:rPr>
        <w:rFonts w:hint="default"/>
      </w:rPr>
    </w:lvl>
    <w:lvl w:ilvl="4" w:tplc="A0B00B12">
      <w:numFmt w:val="bullet"/>
      <w:lvlText w:val="•"/>
      <w:lvlJc w:val="left"/>
      <w:pPr>
        <w:ind w:left="3754" w:hanging="360"/>
      </w:pPr>
      <w:rPr>
        <w:rFonts w:hint="default"/>
      </w:rPr>
    </w:lvl>
    <w:lvl w:ilvl="5" w:tplc="26E22BA0">
      <w:numFmt w:val="bullet"/>
      <w:lvlText w:val="•"/>
      <w:lvlJc w:val="left"/>
      <w:pPr>
        <w:ind w:left="4553" w:hanging="360"/>
      </w:pPr>
      <w:rPr>
        <w:rFonts w:hint="default"/>
      </w:rPr>
    </w:lvl>
    <w:lvl w:ilvl="6" w:tplc="27C2BDC8">
      <w:numFmt w:val="bullet"/>
      <w:lvlText w:val="•"/>
      <w:lvlJc w:val="left"/>
      <w:pPr>
        <w:ind w:left="5351" w:hanging="360"/>
      </w:pPr>
      <w:rPr>
        <w:rFonts w:hint="default"/>
      </w:rPr>
    </w:lvl>
    <w:lvl w:ilvl="7" w:tplc="182CB8BC">
      <w:numFmt w:val="bullet"/>
      <w:lvlText w:val="•"/>
      <w:lvlJc w:val="left"/>
      <w:pPr>
        <w:ind w:left="6150" w:hanging="360"/>
      </w:pPr>
      <w:rPr>
        <w:rFonts w:hint="default"/>
      </w:rPr>
    </w:lvl>
    <w:lvl w:ilvl="8" w:tplc="9B98C320">
      <w:numFmt w:val="bullet"/>
      <w:lvlText w:val="•"/>
      <w:lvlJc w:val="left"/>
      <w:pPr>
        <w:ind w:left="6949" w:hanging="360"/>
      </w:pPr>
      <w:rPr>
        <w:rFonts w:hint="default"/>
      </w:rPr>
    </w:lvl>
  </w:abstractNum>
  <w:abstractNum w:abstractNumId="12" w15:restartNumberingAfterBreak="0">
    <w:nsid w:val="367A1593"/>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13" w15:restartNumberingAfterBreak="0">
    <w:nsid w:val="3C5671F2"/>
    <w:multiLevelType w:val="hybridMultilevel"/>
    <w:tmpl w:val="68224980"/>
    <w:lvl w:ilvl="0" w:tplc="39A26484">
      <w:start w:val="1"/>
      <w:numFmt w:val="lowerLetter"/>
      <w:lvlText w:val="%1."/>
      <w:lvlJc w:val="left"/>
      <w:pPr>
        <w:ind w:left="676" w:hanging="240"/>
      </w:pPr>
      <w:rPr>
        <w:rFonts w:ascii="Times New Roman" w:eastAsia="Times New Roman" w:hAnsi="Times New Roman" w:cs="Times New Roman" w:hint="default"/>
        <w:color w:val="231F20"/>
        <w:w w:val="99"/>
        <w:sz w:val="20"/>
        <w:szCs w:val="20"/>
      </w:rPr>
    </w:lvl>
    <w:lvl w:ilvl="1" w:tplc="78BEAEC0">
      <w:numFmt w:val="bullet"/>
      <w:lvlText w:val="•"/>
      <w:lvlJc w:val="left"/>
      <w:pPr>
        <w:ind w:left="1604" w:hanging="240"/>
      </w:pPr>
      <w:rPr>
        <w:rFonts w:hint="default"/>
      </w:rPr>
    </w:lvl>
    <w:lvl w:ilvl="2" w:tplc="80B40E66">
      <w:numFmt w:val="bullet"/>
      <w:lvlText w:val="•"/>
      <w:lvlJc w:val="left"/>
      <w:pPr>
        <w:ind w:left="2532" w:hanging="240"/>
      </w:pPr>
      <w:rPr>
        <w:rFonts w:hint="default"/>
      </w:rPr>
    </w:lvl>
    <w:lvl w:ilvl="3" w:tplc="C5A6EAFA">
      <w:numFmt w:val="bullet"/>
      <w:lvlText w:val="•"/>
      <w:lvlJc w:val="left"/>
      <w:pPr>
        <w:ind w:left="3460" w:hanging="240"/>
      </w:pPr>
      <w:rPr>
        <w:rFonts w:hint="default"/>
      </w:rPr>
    </w:lvl>
    <w:lvl w:ilvl="4" w:tplc="0C1E54BA">
      <w:numFmt w:val="bullet"/>
      <w:lvlText w:val="•"/>
      <w:lvlJc w:val="left"/>
      <w:pPr>
        <w:ind w:left="4388" w:hanging="240"/>
      </w:pPr>
      <w:rPr>
        <w:rFonts w:hint="default"/>
      </w:rPr>
    </w:lvl>
    <w:lvl w:ilvl="5" w:tplc="D8526ECE">
      <w:numFmt w:val="bullet"/>
      <w:lvlText w:val="•"/>
      <w:lvlJc w:val="left"/>
      <w:pPr>
        <w:ind w:left="5316" w:hanging="240"/>
      </w:pPr>
      <w:rPr>
        <w:rFonts w:hint="default"/>
      </w:rPr>
    </w:lvl>
    <w:lvl w:ilvl="6" w:tplc="48CC1E00">
      <w:numFmt w:val="bullet"/>
      <w:lvlText w:val="•"/>
      <w:lvlJc w:val="left"/>
      <w:pPr>
        <w:ind w:left="6244" w:hanging="240"/>
      </w:pPr>
      <w:rPr>
        <w:rFonts w:hint="default"/>
      </w:rPr>
    </w:lvl>
    <w:lvl w:ilvl="7" w:tplc="3AEE2B02">
      <w:numFmt w:val="bullet"/>
      <w:lvlText w:val="•"/>
      <w:lvlJc w:val="left"/>
      <w:pPr>
        <w:ind w:left="7172" w:hanging="240"/>
      </w:pPr>
      <w:rPr>
        <w:rFonts w:hint="default"/>
      </w:rPr>
    </w:lvl>
    <w:lvl w:ilvl="8" w:tplc="4D368F44">
      <w:numFmt w:val="bullet"/>
      <w:lvlText w:val="•"/>
      <w:lvlJc w:val="left"/>
      <w:pPr>
        <w:ind w:left="8100" w:hanging="240"/>
      </w:pPr>
      <w:rPr>
        <w:rFonts w:hint="default"/>
      </w:rPr>
    </w:lvl>
  </w:abstractNum>
  <w:abstractNum w:abstractNumId="14" w15:restartNumberingAfterBreak="0">
    <w:nsid w:val="44326A6D"/>
    <w:multiLevelType w:val="hybridMultilevel"/>
    <w:tmpl w:val="4C4ED330"/>
    <w:lvl w:ilvl="0" w:tplc="555AC44C">
      <w:start w:val="1"/>
      <w:numFmt w:val="decimal"/>
      <w:lvlText w:val="%1."/>
      <w:lvlJc w:val="left"/>
      <w:pPr>
        <w:ind w:left="100" w:hanging="323"/>
      </w:pPr>
      <w:rPr>
        <w:rFonts w:ascii="Times New Roman" w:eastAsia="Times New Roman" w:hAnsi="Times New Roman" w:cs="Times New Roman" w:hint="default"/>
        <w:color w:val="231F20"/>
        <w:w w:val="99"/>
        <w:sz w:val="20"/>
        <w:szCs w:val="20"/>
      </w:rPr>
    </w:lvl>
    <w:lvl w:ilvl="1" w:tplc="2BB40986">
      <w:numFmt w:val="bullet"/>
      <w:lvlText w:val="•"/>
      <w:lvlJc w:val="left"/>
      <w:pPr>
        <w:ind w:left="1048" w:hanging="323"/>
      </w:pPr>
      <w:rPr>
        <w:rFonts w:hint="default"/>
      </w:rPr>
    </w:lvl>
    <w:lvl w:ilvl="2" w:tplc="C6428F9C">
      <w:numFmt w:val="bullet"/>
      <w:lvlText w:val="•"/>
      <w:lvlJc w:val="left"/>
      <w:pPr>
        <w:ind w:left="1996" w:hanging="323"/>
      </w:pPr>
      <w:rPr>
        <w:rFonts w:hint="default"/>
      </w:rPr>
    </w:lvl>
    <w:lvl w:ilvl="3" w:tplc="C8F4D834">
      <w:numFmt w:val="bullet"/>
      <w:lvlText w:val="•"/>
      <w:lvlJc w:val="left"/>
      <w:pPr>
        <w:ind w:left="2944" w:hanging="323"/>
      </w:pPr>
      <w:rPr>
        <w:rFonts w:hint="default"/>
      </w:rPr>
    </w:lvl>
    <w:lvl w:ilvl="4" w:tplc="EB64F758">
      <w:numFmt w:val="bullet"/>
      <w:lvlText w:val="•"/>
      <w:lvlJc w:val="left"/>
      <w:pPr>
        <w:ind w:left="3892" w:hanging="323"/>
      </w:pPr>
      <w:rPr>
        <w:rFonts w:hint="default"/>
      </w:rPr>
    </w:lvl>
    <w:lvl w:ilvl="5" w:tplc="A3348A98">
      <w:numFmt w:val="bullet"/>
      <w:lvlText w:val="•"/>
      <w:lvlJc w:val="left"/>
      <w:pPr>
        <w:ind w:left="4840" w:hanging="323"/>
      </w:pPr>
      <w:rPr>
        <w:rFonts w:hint="default"/>
      </w:rPr>
    </w:lvl>
    <w:lvl w:ilvl="6" w:tplc="86F4DB00">
      <w:numFmt w:val="bullet"/>
      <w:lvlText w:val="•"/>
      <w:lvlJc w:val="left"/>
      <w:pPr>
        <w:ind w:left="5788" w:hanging="323"/>
      </w:pPr>
      <w:rPr>
        <w:rFonts w:hint="default"/>
      </w:rPr>
    </w:lvl>
    <w:lvl w:ilvl="7" w:tplc="4094F310">
      <w:numFmt w:val="bullet"/>
      <w:lvlText w:val="•"/>
      <w:lvlJc w:val="left"/>
      <w:pPr>
        <w:ind w:left="6736" w:hanging="323"/>
      </w:pPr>
      <w:rPr>
        <w:rFonts w:hint="default"/>
      </w:rPr>
    </w:lvl>
    <w:lvl w:ilvl="8" w:tplc="70DC04C8">
      <w:numFmt w:val="bullet"/>
      <w:lvlText w:val="•"/>
      <w:lvlJc w:val="left"/>
      <w:pPr>
        <w:ind w:left="7684" w:hanging="323"/>
      </w:pPr>
      <w:rPr>
        <w:rFonts w:hint="default"/>
      </w:rPr>
    </w:lvl>
  </w:abstractNum>
  <w:abstractNum w:abstractNumId="15" w15:restartNumberingAfterBreak="0">
    <w:nsid w:val="44AE0AC3"/>
    <w:multiLevelType w:val="hybridMultilevel"/>
    <w:tmpl w:val="019C2D7E"/>
    <w:lvl w:ilvl="0" w:tplc="84B4713C">
      <w:start w:val="1"/>
      <w:numFmt w:val="decimal"/>
      <w:lvlText w:val="%1."/>
      <w:lvlJc w:val="left"/>
      <w:pPr>
        <w:ind w:left="100" w:hanging="252"/>
      </w:pPr>
      <w:rPr>
        <w:rFonts w:ascii="Times New Roman" w:eastAsia="Times New Roman" w:hAnsi="Times New Roman" w:cs="Times New Roman" w:hint="default"/>
        <w:color w:val="231F20"/>
        <w:spacing w:val="0"/>
        <w:w w:val="99"/>
        <w:sz w:val="20"/>
        <w:szCs w:val="20"/>
      </w:rPr>
    </w:lvl>
    <w:lvl w:ilvl="1" w:tplc="640470BC">
      <w:numFmt w:val="bullet"/>
      <w:lvlText w:val="•"/>
      <w:lvlJc w:val="left"/>
      <w:pPr>
        <w:ind w:left="1048" w:hanging="252"/>
      </w:pPr>
      <w:rPr>
        <w:rFonts w:hint="default"/>
      </w:rPr>
    </w:lvl>
    <w:lvl w:ilvl="2" w:tplc="57A6D3B6">
      <w:numFmt w:val="bullet"/>
      <w:lvlText w:val="•"/>
      <w:lvlJc w:val="left"/>
      <w:pPr>
        <w:ind w:left="1996" w:hanging="252"/>
      </w:pPr>
      <w:rPr>
        <w:rFonts w:hint="default"/>
      </w:rPr>
    </w:lvl>
    <w:lvl w:ilvl="3" w:tplc="A8FA0248">
      <w:numFmt w:val="bullet"/>
      <w:lvlText w:val="•"/>
      <w:lvlJc w:val="left"/>
      <w:pPr>
        <w:ind w:left="2944" w:hanging="252"/>
      </w:pPr>
      <w:rPr>
        <w:rFonts w:hint="default"/>
      </w:rPr>
    </w:lvl>
    <w:lvl w:ilvl="4" w:tplc="05943D86">
      <w:numFmt w:val="bullet"/>
      <w:lvlText w:val="•"/>
      <w:lvlJc w:val="left"/>
      <w:pPr>
        <w:ind w:left="3892" w:hanging="252"/>
      </w:pPr>
      <w:rPr>
        <w:rFonts w:hint="default"/>
      </w:rPr>
    </w:lvl>
    <w:lvl w:ilvl="5" w:tplc="AB30C0BA">
      <w:numFmt w:val="bullet"/>
      <w:lvlText w:val="•"/>
      <w:lvlJc w:val="left"/>
      <w:pPr>
        <w:ind w:left="4840" w:hanging="252"/>
      </w:pPr>
      <w:rPr>
        <w:rFonts w:hint="default"/>
      </w:rPr>
    </w:lvl>
    <w:lvl w:ilvl="6" w:tplc="2D568E58">
      <w:numFmt w:val="bullet"/>
      <w:lvlText w:val="•"/>
      <w:lvlJc w:val="left"/>
      <w:pPr>
        <w:ind w:left="5788" w:hanging="252"/>
      </w:pPr>
      <w:rPr>
        <w:rFonts w:hint="default"/>
      </w:rPr>
    </w:lvl>
    <w:lvl w:ilvl="7" w:tplc="46102ED2">
      <w:numFmt w:val="bullet"/>
      <w:lvlText w:val="•"/>
      <w:lvlJc w:val="left"/>
      <w:pPr>
        <w:ind w:left="6736" w:hanging="252"/>
      </w:pPr>
      <w:rPr>
        <w:rFonts w:hint="default"/>
      </w:rPr>
    </w:lvl>
    <w:lvl w:ilvl="8" w:tplc="B18E3FAE">
      <w:numFmt w:val="bullet"/>
      <w:lvlText w:val="•"/>
      <w:lvlJc w:val="left"/>
      <w:pPr>
        <w:ind w:left="7684" w:hanging="252"/>
      </w:pPr>
      <w:rPr>
        <w:rFonts w:hint="default"/>
      </w:rPr>
    </w:lvl>
  </w:abstractNum>
  <w:abstractNum w:abstractNumId="16" w15:restartNumberingAfterBreak="0">
    <w:nsid w:val="46D757B1"/>
    <w:multiLevelType w:val="hybridMultilevel"/>
    <w:tmpl w:val="D5107160"/>
    <w:lvl w:ilvl="0" w:tplc="FE4C3CD4">
      <w:start w:val="1"/>
      <w:numFmt w:val="lowerLetter"/>
      <w:lvlText w:val="%1."/>
      <w:lvlJc w:val="left"/>
      <w:pPr>
        <w:ind w:left="676" w:hanging="240"/>
      </w:pPr>
      <w:rPr>
        <w:rFonts w:ascii="Times New Roman" w:eastAsia="Times New Roman" w:hAnsi="Times New Roman" w:cs="Times New Roman" w:hint="default"/>
        <w:color w:val="231F20"/>
        <w:w w:val="99"/>
        <w:sz w:val="20"/>
        <w:szCs w:val="20"/>
      </w:rPr>
    </w:lvl>
    <w:lvl w:ilvl="1" w:tplc="01E2B678">
      <w:numFmt w:val="bullet"/>
      <w:lvlText w:val="•"/>
      <w:lvlJc w:val="left"/>
      <w:pPr>
        <w:ind w:left="1604" w:hanging="240"/>
      </w:pPr>
      <w:rPr>
        <w:rFonts w:hint="default"/>
      </w:rPr>
    </w:lvl>
    <w:lvl w:ilvl="2" w:tplc="B8A077AE">
      <w:numFmt w:val="bullet"/>
      <w:lvlText w:val="•"/>
      <w:lvlJc w:val="left"/>
      <w:pPr>
        <w:ind w:left="2532" w:hanging="240"/>
      </w:pPr>
      <w:rPr>
        <w:rFonts w:hint="default"/>
      </w:rPr>
    </w:lvl>
    <w:lvl w:ilvl="3" w:tplc="E898CFFE">
      <w:numFmt w:val="bullet"/>
      <w:lvlText w:val="•"/>
      <w:lvlJc w:val="left"/>
      <w:pPr>
        <w:ind w:left="3460" w:hanging="240"/>
      </w:pPr>
      <w:rPr>
        <w:rFonts w:hint="default"/>
      </w:rPr>
    </w:lvl>
    <w:lvl w:ilvl="4" w:tplc="FF0AC728">
      <w:numFmt w:val="bullet"/>
      <w:lvlText w:val="•"/>
      <w:lvlJc w:val="left"/>
      <w:pPr>
        <w:ind w:left="4388" w:hanging="240"/>
      </w:pPr>
      <w:rPr>
        <w:rFonts w:hint="default"/>
      </w:rPr>
    </w:lvl>
    <w:lvl w:ilvl="5" w:tplc="BEEAB466">
      <w:numFmt w:val="bullet"/>
      <w:lvlText w:val="•"/>
      <w:lvlJc w:val="left"/>
      <w:pPr>
        <w:ind w:left="5316" w:hanging="240"/>
      </w:pPr>
      <w:rPr>
        <w:rFonts w:hint="default"/>
      </w:rPr>
    </w:lvl>
    <w:lvl w:ilvl="6" w:tplc="414C9586">
      <w:numFmt w:val="bullet"/>
      <w:lvlText w:val="•"/>
      <w:lvlJc w:val="left"/>
      <w:pPr>
        <w:ind w:left="6244" w:hanging="240"/>
      </w:pPr>
      <w:rPr>
        <w:rFonts w:hint="default"/>
      </w:rPr>
    </w:lvl>
    <w:lvl w:ilvl="7" w:tplc="DDCEBD56">
      <w:numFmt w:val="bullet"/>
      <w:lvlText w:val="•"/>
      <w:lvlJc w:val="left"/>
      <w:pPr>
        <w:ind w:left="7172" w:hanging="240"/>
      </w:pPr>
      <w:rPr>
        <w:rFonts w:hint="default"/>
      </w:rPr>
    </w:lvl>
    <w:lvl w:ilvl="8" w:tplc="3A6A49F4">
      <w:numFmt w:val="bullet"/>
      <w:lvlText w:val="•"/>
      <w:lvlJc w:val="left"/>
      <w:pPr>
        <w:ind w:left="8100" w:hanging="240"/>
      </w:pPr>
      <w:rPr>
        <w:rFonts w:hint="default"/>
      </w:rPr>
    </w:lvl>
  </w:abstractNum>
  <w:abstractNum w:abstractNumId="17" w15:restartNumberingAfterBreak="0">
    <w:nsid w:val="50D1207E"/>
    <w:multiLevelType w:val="hybridMultilevel"/>
    <w:tmpl w:val="5426A6C4"/>
    <w:lvl w:ilvl="0" w:tplc="2390BC60">
      <w:start w:val="9"/>
      <w:numFmt w:val="decimal"/>
      <w:lvlText w:val="%1."/>
      <w:lvlJc w:val="left"/>
      <w:pPr>
        <w:ind w:left="100" w:hanging="720"/>
      </w:pPr>
      <w:rPr>
        <w:rFonts w:ascii="Times New Roman" w:eastAsia="Times New Roman" w:hAnsi="Times New Roman" w:cs="Times New Roman" w:hint="default"/>
        <w:color w:val="231F20"/>
        <w:spacing w:val="0"/>
        <w:w w:val="99"/>
        <w:sz w:val="20"/>
        <w:szCs w:val="20"/>
      </w:rPr>
    </w:lvl>
    <w:lvl w:ilvl="1" w:tplc="262E3A16">
      <w:start w:val="1"/>
      <w:numFmt w:val="lowerLetter"/>
      <w:lvlText w:val="%2."/>
      <w:lvlJc w:val="left"/>
      <w:pPr>
        <w:ind w:left="1180" w:hanging="360"/>
      </w:pPr>
      <w:rPr>
        <w:rFonts w:ascii="Times New Roman" w:eastAsia="Times New Roman" w:hAnsi="Times New Roman" w:cs="Times New Roman" w:hint="default"/>
        <w:color w:val="231F20"/>
        <w:w w:val="99"/>
        <w:sz w:val="20"/>
        <w:szCs w:val="20"/>
      </w:rPr>
    </w:lvl>
    <w:lvl w:ilvl="2" w:tplc="A77847EA">
      <w:numFmt w:val="bullet"/>
      <w:lvlText w:val="•"/>
      <w:lvlJc w:val="left"/>
      <w:pPr>
        <w:ind w:left="2113" w:hanging="360"/>
      </w:pPr>
      <w:rPr>
        <w:rFonts w:hint="default"/>
      </w:rPr>
    </w:lvl>
    <w:lvl w:ilvl="3" w:tplc="671284E0">
      <w:numFmt w:val="bullet"/>
      <w:lvlText w:val="•"/>
      <w:lvlJc w:val="left"/>
      <w:pPr>
        <w:ind w:left="3046" w:hanging="360"/>
      </w:pPr>
      <w:rPr>
        <w:rFonts w:hint="default"/>
      </w:rPr>
    </w:lvl>
    <w:lvl w:ilvl="4" w:tplc="2946A59A">
      <w:numFmt w:val="bullet"/>
      <w:lvlText w:val="•"/>
      <w:lvlJc w:val="left"/>
      <w:pPr>
        <w:ind w:left="3980" w:hanging="360"/>
      </w:pPr>
      <w:rPr>
        <w:rFonts w:hint="default"/>
      </w:rPr>
    </w:lvl>
    <w:lvl w:ilvl="5" w:tplc="8C06546A">
      <w:numFmt w:val="bullet"/>
      <w:lvlText w:val="•"/>
      <w:lvlJc w:val="left"/>
      <w:pPr>
        <w:ind w:left="4913" w:hanging="360"/>
      </w:pPr>
      <w:rPr>
        <w:rFonts w:hint="default"/>
      </w:rPr>
    </w:lvl>
    <w:lvl w:ilvl="6" w:tplc="FA7C16FE">
      <w:numFmt w:val="bullet"/>
      <w:lvlText w:val="•"/>
      <w:lvlJc w:val="left"/>
      <w:pPr>
        <w:ind w:left="5846" w:hanging="360"/>
      </w:pPr>
      <w:rPr>
        <w:rFonts w:hint="default"/>
      </w:rPr>
    </w:lvl>
    <w:lvl w:ilvl="7" w:tplc="7916DB28">
      <w:numFmt w:val="bullet"/>
      <w:lvlText w:val="•"/>
      <w:lvlJc w:val="left"/>
      <w:pPr>
        <w:ind w:left="6780" w:hanging="360"/>
      </w:pPr>
      <w:rPr>
        <w:rFonts w:hint="default"/>
      </w:rPr>
    </w:lvl>
    <w:lvl w:ilvl="8" w:tplc="15D4DC9C">
      <w:numFmt w:val="bullet"/>
      <w:lvlText w:val="•"/>
      <w:lvlJc w:val="left"/>
      <w:pPr>
        <w:ind w:left="7713" w:hanging="360"/>
      </w:pPr>
      <w:rPr>
        <w:rFonts w:hint="default"/>
      </w:rPr>
    </w:lvl>
  </w:abstractNum>
  <w:abstractNum w:abstractNumId="18" w15:restartNumberingAfterBreak="0">
    <w:nsid w:val="56CB69FD"/>
    <w:multiLevelType w:val="hybridMultilevel"/>
    <w:tmpl w:val="C0F036DC"/>
    <w:lvl w:ilvl="0" w:tplc="1C206FEE">
      <w:start w:val="7"/>
      <w:numFmt w:val="decimal"/>
      <w:lvlText w:val="%1."/>
      <w:lvlJc w:val="left"/>
      <w:pPr>
        <w:ind w:left="216" w:hanging="296"/>
        <w:jc w:val="right"/>
      </w:pPr>
      <w:rPr>
        <w:rFonts w:ascii="Times New Roman" w:eastAsia="Times New Roman" w:hAnsi="Times New Roman" w:cs="Times New Roman" w:hint="default"/>
        <w:color w:val="231F20"/>
        <w:w w:val="99"/>
        <w:sz w:val="20"/>
        <w:szCs w:val="20"/>
      </w:rPr>
    </w:lvl>
    <w:lvl w:ilvl="1" w:tplc="7632BAE4">
      <w:start w:val="1"/>
      <w:numFmt w:val="decimal"/>
      <w:lvlText w:val="%2."/>
      <w:lvlJc w:val="left"/>
      <w:pPr>
        <w:ind w:left="1758" w:hanging="252"/>
      </w:pPr>
      <w:rPr>
        <w:rFonts w:ascii="Times New Roman" w:eastAsia="Times New Roman" w:hAnsi="Times New Roman" w:cs="Times New Roman" w:hint="default"/>
        <w:color w:val="231F20"/>
        <w:w w:val="99"/>
        <w:sz w:val="20"/>
        <w:szCs w:val="20"/>
      </w:rPr>
    </w:lvl>
    <w:lvl w:ilvl="2" w:tplc="31107F1E">
      <w:start w:val="1"/>
      <w:numFmt w:val="lowerLetter"/>
      <w:lvlText w:val="%3."/>
      <w:lvlJc w:val="left"/>
      <w:pPr>
        <w:ind w:left="100" w:hanging="292"/>
      </w:pPr>
      <w:rPr>
        <w:rFonts w:ascii="Times New Roman" w:eastAsia="Times New Roman" w:hAnsi="Times New Roman" w:cs="Times New Roman" w:hint="default"/>
        <w:color w:val="231F20"/>
        <w:w w:val="99"/>
        <w:sz w:val="20"/>
        <w:szCs w:val="20"/>
      </w:rPr>
    </w:lvl>
    <w:lvl w:ilvl="3" w:tplc="300A40DE">
      <w:numFmt w:val="bullet"/>
      <w:lvlText w:val="•"/>
      <w:lvlJc w:val="left"/>
      <w:pPr>
        <w:ind w:left="1760" w:hanging="292"/>
      </w:pPr>
      <w:rPr>
        <w:rFonts w:hint="default"/>
      </w:rPr>
    </w:lvl>
    <w:lvl w:ilvl="4" w:tplc="D86075D4">
      <w:numFmt w:val="bullet"/>
      <w:lvlText w:val="•"/>
      <w:lvlJc w:val="left"/>
      <w:pPr>
        <w:ind w:left="2877" w:hanging="292"/>
      </w:pPr>
      <w:rPr>
        <w:rFonts w:hint="default"/>
      </w:rPr>
    </w:lvl>
    <w:lvl w:ilvl="5" w:tplc="B5422446">
      <w:numFmt w:val="bullet"/>
      <w:lvlText w:val="•"/>
      <w:lvlJc w:val="left"/>
      <w:pPr>
        <w:ind w:left="3994" w:hanging="292"/>
      </w:pPr>
      <w:rPr>
        <w:rFonts w:hint="default"/>
      </w:rPr>
    </w:lvl>
    <w:lvl w:ilvl="6" w:tplc="170C8B68">
      <w:numFmt w:val="bullet"/>
      <w:lvlText w:val="•"/>
      <w:lvlJc w:val="left"/>
      <w:pPr>
        <w:ind w:left="5111" w:hanging="292"/>
      </w:pPr>
      <w:rPr>
        <w:rFonts w:hint="default"/>
      </w:rPr>
    </w:lvl>
    <w:lvl w:ilvl="7" w:tplc="A3047402">
      <w:numFmt w:val="bullet"/>
      <w:lvlText w:val="•"/>
      <w:lvlJc w:val="left"/>
      <w:pPr>
        <w:ind w:left="6228" w:hanging="292"/>
      </w:pPr>
      <w:rPr>
        <w:rFonts w:hint="default"/>
      </w:rPr>
    </w:lvl>
    <w:lvl w:ilvl="8" w:tplc="DC541F68">
      <w:numFmt w:val="bullet"/>
      <w:lvlText w:val="•"/>
      <w:lvlJc w:val="left"/>
      <w:pPr>
        <w:ind w:left="7345" w:hanging="292"/>
      </w:pPr>
      <w:rPr>
        <w:rFonts w:hint="default"/>
      </w:rPr>
    </w:lvl>
  </w:abstractNum>
  <w:abstractNum w:abstractNumId="19" w15:restartNumberingAfterBreak="0">
    <w:nsid w:val="5A8E3463"/>
    <w:multiLevelType w:val="hybridMultilevel"/>
    <w:tmpl w:val="7D021F6E"/>
    <w:lvl w:ilvl="0" w:tplc="3C363B56">
      <w:start w:val="1"/>
      <w:numFmt w:val="decimal"/>
      <w:lvlText w:val="%1."/>
      <w:lvlJc w:val="left"/>
      <w:pPr>
        <w:ind w:left="919" w:hanging="720"/>
      </w:pPr>
      <w:rPr>
        <w:rFonts w:ascii="Arial" w:eastAsia="Arial" w:hAnsi="Arial" w:cs="Arial" w:hint="default"/>
        <w:b/>
        <w:bCs/>
        <w:spacing w:val="-5"/>
        <w:w w:val="99"/>
        <w:sz w:val="18"/>
        <w:szCs w:val="18"/>
      </w:rPr>
    </w:lvl>
    <w:lvl w:ilvl="1" w:tplc="D28A96A2">
      <w:start w:val="1"/>
      <w:numFmt w:val="lowerLetter"/>
      <w:lvlText w:val="%2."/>
      <w:lvlJc w:val="left"/>
      <w:pPr>
        <w:ind w:left="1639" w:hanging="720"/>
      </w:pPr>
      <w:rPr>
        <w:rFonts w:ascii="Arial" w:eastAsia="Arial" w:hAnsi="Arial" w:cs="Arial" w:hint="default"/>
        <w:spacing w:val="-3"/>
        <w:w w:val="99"/>
        <w:sz w:val="18"/>
        <w:szCs w:val="18"/>
      </w:rPr>
    </w:lvl>
    <w:lvl w:ilvl="2" w:tplc="46A8FC0C">
      <w:numFmt w:val="bullet"/>
      <w:lvlText w:val="•"/>
      <w:lvlJc w:val="left"/>
      <w:pPr>
        <w:ind w:left="2407" w:hanging="720"/>
      </w:pPr>
      <w:rPr>
        <w:rFonts w:hint="default"/>
      </w:rPr>
    </w:lvl>
    <w:lvl w:ilvl="3" w:tplc="DB6403CA">
      <w:numFmt w:val="bullet"/>
      <w:lvlText w:val="•"/>
      <w:lvlJc w:val="left"/>
      <w:pPr>
        <w:ind w:left="3174" w:hanging="720"/>
      </w:pPr>
      <w:rPr>
        <w:rFonts w:hint="default"/>
      </w:rPr>
    </w:lvl>
    <w:lvl w:ilvl="4" w:tplc="A53C784A">
      <w:numFmt w:val="bullet"/>
      <w:lvlText w:val="•"/>
      <w:lvlJc w:val="left"/>
      <w:pPr>
        <w:ind w:left="3942" w:hanging="720"/>
      </w:pPr>
      <w:rPr>
        <w:rFonts w:hint="default"/>
      </w:rPr>
    </w:lvl>
    <w:lvl w:ilvl="5" w:tplc="4C689FAA">
      <w:numFmt w:val="bullet"/>
      <w:lvlText w:val="•"/>
      <w:lvlJc w:val="left"/>
      <w:pPr>
        <w:ind w:left="4709" w:hanging="720"/>
      </w:pPr>
      <w:rPr>
        <w:rFonts w:hint="default"/>
      </w:rPr>
    </w:lvl>
    <w:lvl w:ilvl="6" w:tplc="C01C633A">
      <w:numFmt w:val="bullet"/>
      <w:lvlText w:val="•"/>
      <w:lvlJc w:val="left"/>
      <w:pPr>
        <w:ind w:left="5476" w:hanging="720"/>
      </w:pPr>
      <w:rPr>
        <w:rFonts w:hint="default"/>
      </w:rPr>
    </w:lvl>
    <w:lvl w:ilvl="7" w:tplc="193EA2EC">
      <w:numFmt w:val="bullet"/>
      <w:lvlText w:val="•"/>
      <w:lvlJc w:val="left"/>
      <w:pPr>
        <w:ind w:left="6244" w:hanging="720"/>
      </w:pPr>
      <w:rPr>
        <w:rFonts w:hint="default"/>
      </w:rPr>
    </w:lvl>
    <w:lvl w:ilvl="8" w:tplc="B5CCF0C4">
      <w:numFmt w:val="bullet"/>
      <w:lvlText w:val="•"/>
      <w:lvlJc w:val="left"/>
      <w:pPr>
        <w:ind w:left="7011" w:hanging="720"/>
      </w:pPr>
      <w:rPr>
        <w:rFonts w:hint="default"/>
      </w:rPr>
    </w:lvl>
  </w:abstractNum>
  <w:abstractNum w:abstractNumId="20" w15:restartNumberingAfterBreak="0">
    <w:nsid w:val="5B4247C7"/>
    <w:multiLevelType w:val="multilevel"/>
    <w:tmpl w:val="0C1CE486"/>
    <w:lvl w:ilvl="0">
      <w:start w:val="6"/>
      <w:numFmt w:val="decimal"/>
      <w:lvlText w:val="%1"/>
      <w:lvlJc w:val="left"/>
      <w:pPr>
        <w:ind w:left="100" w:hanging="353"/>
      </w:pPr>
      <w:rPr>
        <w:rFonts w:hint="default"/>
      </w:rPr>
    </w:lvl>
    <w:lvl w:ilvl="1">
      <w:start w:val="1"/>
      <w:numFmt w:val="decimal"/>
      <w:lvlText w:val="%1.%2"/>
      <w:lvlJc w:val="left"/>
      <w:pPr>
        <w:ind w:left="100" w:hanging="353"/>
      </w:pPr>
      <w:rPr>
        <w:rFonts w:ascii="Times New Roman" w:eastAsia="Times New Roman" w:hAnsi="Times New Roman" w:cs="Times New Roman" w:hint="default"/>
        <w:color w:val="231F20"/>
        <w:w w:val="99"/>
        <w:sz w:val="20"/>
        <w:szCs w:val="20"/>
      </w:rPr>
    </w:lvl>
    <w:lvl w:ilvl="2">
      <w:numFmt w:val="bullet"/>
      <w:lvlText w:val="•"/>
      <w:lvlJc w:val="left"/>
      <w:pPr>
        <w:ind w:left="1956" w:hanging="353"/>
      </w:pPr>
      <w:rPr>
        <w:rFonts w:hint="default"/>
      </w:rPr>
    </w:lvl>
    <w:lvl w:ilvl="3">
      <w:numFmt w:val="bullet"/>
      <w:lvlText w:val="•"/>
      <w:lvlJc w:val="left"/>
      <w:pPr>
        <w:ind w:left="2884" w:hanging="353"/>
      </w:pPr>
      <w:rPr>
        <w:rFonts w:hint="default"/>
      </w:rPr>
    </w:lvl>
    <w:lvl w:ilvl="4">
      <w:numFmt w:val="bullet"/>
      <w:lvlText w:val="•"/>
      <w:lvlJc w:val="left"/>
      <w:pPr>
        <w:ind w:left="3812" w:hanging="353"/>
      </w:pPr>
      <w:rPr>
        <w:rFonts w:hint="default"/>
      </w:rPr>
    </w:lvl>
    <w:lvl w:ilvl="5">
      <w:numFmt w:val="bullet"/>
      <w:lvlText w:val="•"/>
      <w:lvlJc w:val="left"/>
      <w:pPr>
        <w:ind w:left="4740" w:hanging="353"/>
      </w:pPr>
      <w:rPr>
        <w:rFonts w:hint="default"/>
      </w:rPr>
    </w:lvl>
    <w:lvl w:ilvl="6">
      <w:numFmt w:val="bullet"/>
      <w:lvlText w:val="•"/>
      <w:lvlJc w:val="left"/>
      <w:pPr>
        <w:ind w:left="5668" w:hanging="353"/>
      </w:pPr>
      <w:rPr>
        <w:rFonts w:hint="default"/>
      </w:rPr>
    </w:lvl>
    <w:lvl w:ilvl="7">
      <w:numFmt w:val="bullet"/>
      <w:lvlText w:val="•"/>
      <w:lvlJc w:val="left"/>
      <w:pPr>
        <w:ind w:left="6596" w:hanging="353"/>
      </w:pPr>
      <w:rPr>
        <w:rFonts w:hint="default"/>
      </w:rPr>
    </w:lvl>
    <w:lvl w:ilvl="8">
      <w:numFmt w:val="bullet"/>
      <w:lvlText w:val="•"/>
      <w:lvlJc w:val="left"/>
      <w:pPr>
        <w:ind w:left="7524" w:hanging="353"/>
      </w:pPr>
      <w:rPr>
        <w:rFonts w:hint="default"/>
      </w:rPr>
    </w:lvl>
  </w:abstractNum>
  <w:abstractNum w:abstractNumId="21" w15:restartNumberingAfterBreak="0">
    <w:nsid w:val="5DF42247"/>
    <w:multiLevelType w:val="multilevel"/>
    <w:tmpl w:val="65FE5584"/>
    <w:lvl w:ilvl="0">
      <w:start w:val="5"/>
      <w:numFmt w:val="decimal"/>
      <w:lvlText w:val="%1"/>
      <w:lvlJc w:val="left"/>
      <w:pPr>
        <w:ind w:left="976" w:hanging="301"/>
      </w:pPr>
      <w:rPr>
        <w:rFonts w:hint="default"/>
      </w:rPr>
    </w:lvl>
    <w:lvl w:ilvl="1">
      <w:start w:val="1"/>
      <w:numFmt w:val="decimal"/>
      <w:lvlText w:val="%1.%2"/>
      <w:lvlJc w:val="left"/>
      <w:pPr>
        <w:ind w:left="976" w:hanging="301"/>
      </w:pPr>
      <w:rPr>
        <w:rFonts w:ascii="Times New Roman" w:eastAsia="Times New Roman" w:hAnsi="Times New Roman" w:cs="Times New Roman" w:hint="default"/>
        <w:color w:val="231F20"/>
        <w:w w:val="99"/>
        <w:sz w:val="20"/>
        <w:szCs w:val="20"/>
      </w:rPr>
    </w:lvl>
    <w:lvl w:ilvl="2">
      <w:numFmt w:val="bullet"/>
      <w:lvlText w:val="•"/>
      <w:lvlJc w:val="left"/>
      <w:pPr>
        <w:ind w:left="2660" w:hanging="301"/>
      </w:pPr>
      <w:rPr>
        <w:rFonts w:hint="default"/>
      </w:rPr>
    </w:lvl>
    <w:lvl w:ilvl="3">
      <w:numFmt w:val="bullet"/>
      <w:lvlText w:val="•"/>
      <w:lvlJc w:val="left"/>
      <w:pPr>
        <w:ind w:left="3500" w:hanging="301"/>
      </w:pPr>
      <w:rPr>
        <w:rFonts w:hint="default"/>
      </w:rPr>
    </w:lvl>
    <w:lvl w:ilvl="4">
      <w:numFmt w:val="bullet"/>
      <w:lvlText w:val="•"/>
      <w:lvlJc w:val="left"/>
      <w:pPr>
        <w:ind w:left="4340" w:hanging="301"/>
      </w:pPr>
      <w:rPr>
        <w:rFonts w:hint="default"/>
      </w:rPr>
    </w:lvl>
    <w:lvl w:ilvl="5">
      <w:numFmt w:val="bullet"/>
      <w:lvlText w:val="•"/>
      <w:lvlJc w:val="left"/>
      <w:pPr>
        <w:ind w:left="5180" w:hanging="301"/>
      </w:pPr>
      <w:rPr>
        <w:rFonts w:hint="default"/>
      </w:rPr>
    </w:lvl>
    <w:lvl w:ilvl="6">
      <w:numFmt w:val="bullet"/>
      <w:lvlText w:val="•"/>
      <w:lvlJc w:val="left"/>
      <w:pPr>
        <w:ind w:left="6020" w:hanging="301"/>
      </w:pPr>
      <w:rPr>
        <w:rFonts w:hint="default"/>
      </w:rPr>
    </w:lvl>
    <w:lvl w:ilvl="7">
      <w:numFmt w:val="bullet"/>
      <w:lvlText w:val="•"/>
      <w:lvlJc w:val="left"/>
      <w:pPr>
        <w:ind w:left="6860" w:hanging="301"/>
      </w:pPr>
      <w:rPr>
        <w:rFonts w:hint="default"/>
      </w:rPr>
    </w:lvl>
    <w:lvl w:ilvl="8">
      <w:numFmt w:val="bullet"/>
      <w:lvlText w:val="•"/>
      <w:lvlJc w:val="left"/>
      <w:pPr>
        <w:ind w:left="7700" w:hanging="301"/>
      </w:pPr>
      <w:rPr>
        <w:rFonts w:hint="default"/>
      </w:rPr>
    </w:lvl>
  </w:abstractNum>
  <w:abstractNum w:abstractNumId="22" w15:restartNumberingAfterBreak="0">
    <w:nsid w:val="5E4E19AE"/>
    <w:multiLevelType w:val="hybridMultilevel"/>
    <w:tmpl w:val="D242D9AC"/>
    <w:lvl w:ilvl="0" w:tplc="3E70A03A">
      <w:start w:val="1"/>
      <w:numFmt w:val="decimal"/>
      <w:lvlText w:val="%1."/>
      <w:lvlJc w:val="left"/>
      <w:pPr>
        <w:ind w:left="100" w:hanging="251"/>
      </w:pPr>
      <w:rPr>
        <w:rFonts w:ascii="Times New Roman" w:eastAsia="Times New Roman" w:hAnsi="Times New Roman" w:cs="Times New Roman" w:hint="default"/>
        <w:color w:val="231F20"/>
        <w:w w:val="99"/>
        <w:sz w:val="20"/>
        <w:szCs w:val="20"/>
      </w:rPr>
    </w:lvl>
    <w:lvl w:ilvl="1" w:tplc="3D1CEDA0">
      <w:start w:val="1"/>
      <w:numFmt w:val="lowerLetter"/>
      <w:lvlText w:val="%2."/>
      <w:lvlJc w:val="left"/>
      <w:pPr>
        <w:ind w:left="100" w:hanging="293"/>
      </w:pPr>
      <w:rPr>
        <w:rFonts w:ascii="Times New Roman" w:eastAsia="Times New Roman" w:hAnsi="Times New Roman" w:cs="Times New Roman" w:hint="default"/>
        <w:color w:val="231F20"/>
        <w:w w:val="99"/>
        <w:sz w:val="20"/>
        <w:szCs w:val="20"/>
      </w:rPr>
    </w:lvl>
    <w:lvl w:ilvl="2" w:tplc="B3C07412">
      <w:numFmt w:val="bullet"/>
      <w:lvlText w:val="•"/>
      <w:lvlJc w:val="left"/>
      <w:pPr>
        <w:ind w:left="1996" w:hanging="293"/>
      </w:pPr>
      <w:rPr>
        <w:rFonts w:hint="default"/>
      </w:rPr>
    </w:lvl>
    <w:lvl w:ilvl="3" w:tplc="58F4F9F6">
      <w:numFmt w:val="bullet"/>
      <w:lvlText w:val="•"/>
      <w:lvlJc w:val="left"/>
      <w:pPr>
        <w:ind w:left="2944" w:hanging="293"/>
      </w:pPr>
      <w:rPr>
        <w:rFonts w:hint="default"/>
      </w:rPr>
    </w:lvl>
    <w:lvl w:ilvl="4" w:tplc="F2962EBE">
      <w:numFmt w:val="bullet"/>
      <w:lvlText w:val="•"/>
      <w:lvlJc w:val="left"/>
      <w:pPr>
        <w:ind w:left="3892" w:hanging="293"/>
      </w:pPr>
      <w:rPr>
        <w:rFonts w:hint="default"/>
      </w:rPr>
    </w:lvl>
    <w:lvl w:ilvl="5" w:tplc="8878FB08">
      <w:numFmt w:val="bullet"/>
      <w:lvlText w:val="•"/>
      <w:lvlJc w:val="left"/>
      <w:pPr>
        <w:ind w:left="4840" w:hanging="293"/>
      </w:pPr>
      <w:rPr>
        <w:rFonts w:hint="default"/>
      </w:rPr>
    </w:lvl>
    <w:lvl w:ilvl="6" w:tplc="E648F216">
      <w:numFmt w:val="bullet"/>
      <w:lvlText w:val="•"/>
      <w:lvlJc w:val="left"/>
      <w:pPr>
        <w:ind w:left="5788" w:hanging="293"/>
      </w:pPr>
      <w:rPr>
        <w:rFonts w:hint="default"/>
      </w:rPr>
    </w:lvl>
    <w:lvl w:ilvl="7" w:tplc="D5363374">
      <w:numFmt w:val="bullet"/>
      <w:lvlText w:val="•"/>
      <w:lvlJc w:val="left"/>
      <w:pPr>
        <w:ind w:left="6736" w:hanging="293"/>
      </w:pPr>
      <w:rPr>
        <w:rFonts w:hint="default"/>
      </w:rPr>
    </w:lvl>
    <w:lvl w:ilvl="8" w:tplc="74685294">
      <w:numFmt w:val="bullet"/>
      <w:lvlText w:val="•"/>
      <w:lvlJc w:val="left"/>
      <w:pPr>
        <w:ind w:left="7684" w:hanging="293"/>
      </w:pPr>
      <w:rPr>
        <w:rFonts w:hint="default"/>
      </w:rPr>
    </w:lvl>
  </w:abstractNum>
  <w:abstractNum w:abstractNumId="23" w15:restartNumberingAfterBreak="0">
    <w:nsid w:val="72C130BD"/>
    <w:multiLevelType w:val="hybridMultilevel"/>
    <w:tmpl w:val="066CD4B4"/>
    <w:lvl w:ilvl="0" w:tplc="AD424724">
      <w:start w:val="1"/>
      <w:numFmt w:val="lowerLetter"/>
      <w:lvlText w:val="%1."/>
      <w:lvlJc w:val="left"/>
      <w:pPr>
        <w:ind w:left="866" w:hanging="189"/>
      </w:pPr>
      <w:rPr>
        <w:rFonts w:ascii="Times New Roman" w:eastAsia="Times New Roman" w:hAnsi="Times New Roman" w:cs="Times New Roman" w:hint="default"/>
        <w:color w:val="231F20"/>
        <w:w w:val="99"/>
        <w:sz w:val="20"/>
        <w:szCs w:val="20"/>
      </w:rPr>
    </w:lvl>
    <w:lvl w:ilvl="1" w:tplc="C222087C">
      <w:numFmt w:val="bullet"/>
      <w:lvlText w:val="•"/>
      <w:lvlJc w:val="left"/>
      <w:pPr>
        <w:ind w:left="1798" w:hanging="189"/>
      </w:pPr>
      <w:rPr>
        <w:rFonts w:hint="default"/>
      </w:rPr>
    </w:lvl>
    <w:lvl w:ilvl="2" w:tplc="F30249D6">
      <w:numFmt w:val="bullet"/>
      <w:lvlText w:val="•"/>
      <w:lvlJc w:val="left"/>
      <w:pPr>
        <w:ind w:left="2730" w:hanging="189"/>
      </w:pPr>
      <w:rPr>
        <w:rFonts w:hint="default"/>
      </w:rPr>
    </w:lvl>
    <w:lvl w:ilvl="3" w:tplc="0BF28CFC">
      <w:numFmt w:val="bullet"/>
      <w:lvlText w:val="•"/>
      <w:lvlJc w:val="left"/>
      <w:pPr>
        <w:ind w:left="3662" w:hanging="189"/>
      </w:pPr>
      <w:rPr>
        <w:rFonts w:hint="default"/>
      </w:rPr>
    </w:lvl>
    <w:lvl w:ilvl="4" w:tplc="3956E94A">
      <w:numFmt w:val="bullet"/>
      <w:lvlText w:val="•"/>
      <w:lvlJc w:val="left"/>
      <w:pPr>
        <w:ind w:left="4594" w:hanging="189"/>
      </w:pPr>
      <w:rPr>
        <w:rFonts w:hint="default"/>
      </w:rPr>
    </w:lvl>
    <w:lvl w:ilvl="5" w:tplc="4306CFDE">
      <w:numFmt w:val="bullet"/>
      <w:lvlText w:val="•"/>
      <w:lvlJc w:val="left"/>
      <w:pPr>
        <w:ind w:left="5526" w:hanging="189"/>
      </w:pPr>
      <w:rPr>
        <w:rFonts w:hint="default"/>
      </w:rPr>
    </w:lvl>
    <w:lvl w:ilvl="6" w:tplc="1004D004">
      <w:numFmt w:val="bullet"/>
      <w:lvlText w:val="•"/>
      <w:lvlJc w:val="left"/>
      <w:pPr>
        <w:ind w:left="6458" w:hanging="189"/>
      </w:pPr>
      <w:rPr>
        <w:rFonts w:hint="default"/>
      </w:rPr>
    </w:lvl>
    <w:lvl w:ilvl="7" w:tplc="D8A6F158">
      <w:numFmt w:val="bullet"/>
      <w:lvlText w:val="•"/>
      <w:lvlJc w:val="left"/>
      <w:pPr>
        <w:ind w:left="7390" w:hanging="189"/>
      </w:pPr>
      <w:rPr>
        <w:rFonts w:hint="default"/>
      </w:rPr>
    </w:lvl>
    <w:lvl w:ilvl="8" w:tplc="7FD219AC">
      <w:numFmt w:val="bullet"/>
      <w:lvlText w:val="•"/>
      <w:lvlJc w:val="left"/>
      <w:pPr>
        <w:ind w:left="8322" w:hanging="189"/>
      </w:pPr>
      <w:rPr>
        <w:rFonts w:hint="default"/>
      </w:rPr>
    </w:lvl>
  </w:abstractNum>
  <w:num w:numId="1">
    <w:abstractNumId w:val="3"/>
  </w:num>
  <w:num w:numId="2">
    <w:abstractNumId w:val="5"/>
  </w:num>
  <w:num w:numId="3">
    <w:abstractNumId w:val="11"/>
  </w:num>
  <w:num w:numId="4">
    <w:abstractNumId w:val="8"/>
  </w:num>
  <w:num w:numId="5">
    <w:abstractNumId w:val="10"/>
  </w:num>
  <w:num w:numId="6">
    <w:abstractNumId w:val="19"/>
  </w:num>
  <w:num w:numId="7">
    <w:abstractNumId w:val="22"/>
  </w:num>
  <w:num w:numId="8">
    <w:abstractNumId w:val="15"/>
  </w:num>
  <w:num w:numId="9">
    <w:abstractNumId w:val="14"/>
  </w:num>
  <w:num w:numId="10">
    <w:abstractNumId w:val="20"/>
  </w:num>
  <w:num w:numId="11">
    <w:abstractNumId w:val="16"/>
  </w:num>
  <w:num w:numId="12">
    <w:abstractNumId w:val="13"/>
  </w:num>
  <w:num w:numId="13">
    <w:abstractNumId w:val="21"/>
  </w:num>
  <w:num w:numId="14">
    <w:abstractNumId w:val="23"/>
  </w:num>
  <w:num w:numId="15">
    <w:abstractNumId w:val="4"/>
  </w:num>
  <w:num w:numId="16">
    <w:abstractNumId w:val="17"/>
  </w:num>
  <w:num w:numId="17">
    <w:abstractNumId w:val="0"/>
  </w:num>
  <w:num w:numId="18">
    <w:abstractNumId w:val="18"/>
  </w:num>
  <w:num w:numId="19">
    <w:abstractNumId w:val="6"/>
  </w:num>
  <w:num w:numId="20">
    <w:abstractNumId w:val="1"/>
  </w:num>
  <w:num w:numId="21">
    <w:abstractNumId w:val="12"/>
  </w:num>
  <w:num w:numId="22">
    <w:abstractNumId w:val="7"/>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A5"/>
    <w:rsid w:val="00050721"/>
    <w:rsid w:val="00057D07"/>
    <w:rsid w:val="00061290"/>
    <w:rsid w:val="001158C1"/>
    <w:rsid w:val="002752AC"/>
    <w:rsid w:val="003666CA"/>
    <w:rsid w:val="003D47E7"/>
    <w:rsid w:val="00465169"/>
    <w:rsid w:val="004E4592"/>
    <w:rsid w:val="00544173"/>
    <w:rsid w:val="006B2BCD"/>
    <w:rsid w:val="006B2CA7"/>
    <w:rsid w:val="00745B08"/>
    <w:rsid w:val="00894B68"/>
    <w:rsid w:val="008971CE"/>
    <w:rsid w:val="009B3E12"/>
    <w:rsid w:val="009B611C"/>
    <w:rsid w:val="00AE3FA5"/>
    <w:rsid w:val="00C0507B"/>
    <w:rsid w:val="00D81602"/>
    <w:rsid w:val="00E6367B"/>
    <w:rsid w:val="00E74128"/>
    <w:rsid w:val="00E97195"/>
    <w:rsid w:val="029DE6EC"/>
    <w:rsid w:val="02C4AD4C"/>
    <w:rsid w:val="06AC71A3"/>
    <w:rsid w:val="084D753D"/>
    <w:rsid w:val="0A6EEE5D"/>
    <w:rsid w:val="146B51B8"/>
    <w:rsid w:val="200F9955"/>
    <w:rsid w:val="25A9848F"/>
    <w:rsid w:val="26433236"/>
    <w:rsid w:val="279FF71C"/>
    <w:rsid w:val="31AD7799"/>
    <w:rsid w:val="320B9D60"/>
    <w:rsid w:val="432B27E4"/>
    <w:rsid w:val="43E4D5CB"/>
    <w:rsid w:val="58A38F10"/>
    <w:rsid w:val="5C0EAC23"/>
    <w:rsid w:val="5E1CB4D9"/>
    <w:rsid w:val="68E49F81"/>
    <w:rsid w:val="7011AB62"/>
    <w:rsid w:val="79F33262"/>
    <w:rsid w:val="7C46E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B2CCC"/>
  <w15:docId w15:val="{6061AE3F-DC6F-484D-BCFA-9ACEB405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1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19" w:right="420" w:hanging="720"/>
    </w:pPr>
  </w:style>
  <w:style w:type="paragraph" w:customStyle="1" w:styleId="TableParagraph">
    <w:name w:val="Table Paragraph"/>
    <w:basedOn w:val="Normal"/>
    <w:uiPriority w:val="1"/>
    <w:qFormat/>
    <w:pPr>
      <w:ind w:left="654"/>
    </w:pPr>
  </w:style>
  <w:style w:type="paragraph" w:styleId="BalloonText">
    <w:name w:val="Balloon Text"/>
    <w:basedOn w:val="Normal"/>
    <w:link w:val="BalloonTextChar"/>
    <w:uiPriority w:val="99"/>
    <w:semiHidden/>
    <w:unhideWhenUsed/>
    <w:rsid w:val="00061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290"/>
    <w:rPr>
      <w:rFonts w:ascii="Segoe UI" w:eastAsia="Arial" w:hAnsi="Segoe UI" w:cs="Segoe UI"/>
      <w:sz w:val="18"/>
      <w:szCs w:val="18"/>
    </w:rPr>
  </w:style>
  <w:style w:type="character" w:styleId="Hyperlink">
    <w:name w:val="Hyperlink"/>
    <w:basedOn w:val="DefaultParagraphFont"/>
    <w:uiPriority w:val="99"/>
    <w:unhideWhenUsed/>
    <w:rsid w:val="006B2BCD"/>
    <w:rPr>
      <w:color w:val="0000FF" w:themeColor="hyperlink"/>
      <w:u w:val="single"/>
    </w:rPr>
  </w:style>
  <w:style w:type="paragraph" w:styleId="Header">
    <w:name w:val="header"/>
    <w:basedOn w:val="Normal"/>
    <w:link w:val="HeaderChar"/>
    <w:uiPriority w:val="99"/>
    <w:unhideWhenUsed/>
    <w:rsid w:val="003666CA"/>
    <w:pPr>
      <w:tabs>
        <w:tab w:val="center" w:pos="4680"/>
        <w:tab w:val="right" w:pos="9360"/>
      </w:tabs>
    </w:pPr>
  </w:style>
  <w:style w:type="character" w:customStyle="1" w:styleId="HeaderChar">
    <w:name w:val="Header Char"/>
    <w:basedOn w:val="DefaultParagraphFont"/>
    <w:link w:val="Header"/>
    <w:uiPriority w:val="99"/>
    <w:rsid w:val="003666CA"/>
    <w:rPr>
      <w:rFonts w:ascii="Arial" w:eastAsia="Arial" w:hAnsi="Arial" w:cs="Arial"/>
    </w:rPr>
  </w:style>
  <w:style w:type="paragraph" w:styleId="Footer">
    <w:name w:val="footer"/>
    <w:basedOn w:val="Normal"/>
    <w:link w:val="FooterChar"/>
    <w:uiPriority w:val="99"/>
    <w:unhideWhenUsed/>
    <w:rsid w:val="003666CA"/>
    <w:pPr>
      <w:tabs>
        <w:tab w:val="center" w:pos="4680"/>
        <w:tab w:val="right" w:pos="9360"/>
      </w:tabs>
    </w:pPr>
  </w:style>
  <w:style w:type="character" w:customStyle="1" w:styleId="FooterChar">
    <w:name w:val="Footer Char"/>
    <w:basedOn w:val="DefaultParagraphFont"/>
    <w:link w:val="Footer"/>
    <w:uiPriority w:val="99"/>
    <w:rsid w:val="003666CA"/>
    <w:rPr>
      <w:rFonts w:ascii="Arial" w:eastAsia="Arial" w:hAnsi="Arial" w:cs="Arial"/>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Arial" w:eastAsia="Arial" w:hAnsi="Arial" w:cs="Arial"/>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6B2CA7"/>
    <w:rPr>
      <w:b/>
      <w:bCs/>
      <w:sz w:val="20"/>
      <w:szCs w:val="20"/>
    </w:rPr>
  </w:style>
  <w:style w:type="character" w:customStyle="1" w:styleId="CommentSubjectChar">
    <w:name w:val="Comment Subject Char"/>
    <w:basedOn w:val="CommentTextChar"/>
    <w:link w:val="CommentSubject"/>
    <w:uiPriority w:val="99"/>
    <w:semiHidden/>
    <w:rsid w:val="006B2CA7"/>
    <w:rPr>
      <w:rFonts w:ascii="Arial" w:eastAsia="Arial" w:hAnsi="Arial" w:cs="Arial"/>
      <w:b/>
      <w:bCs/>
      <w:sz w:val="20"/>
      <w:szCs w:val="20"/>
    </w:rPr>
  </w:style>
  <w:style w:type="character" w:styleId="FollowedHyperlink">
    <w:name w:val="FollowedHyperlink"/>
    <w:basedOn w:val="DefaultParagraphFont"/>
    <w:uiPriority w:val="99"/>
    <w:semiHidden/>
    <w:unhideWhenUsed/>
    <w:rsid w:val="00E74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sg.edu/policymanual/section9/policy/C503/#p9.1.7_tobacco_and_smoke_free_campus_polic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licylibrary.gatech.edu/campus-use-facilities/campus-alcohol-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acamps.org/sites/default/files/resource_library/09-CSA-Camper-to-staff-ratios.d" TargetMode="External"/><Relationship Id="rId4" Type="http://schemas.openxmlformats.org/officeDocument/2006/relationships/webSettings" Target="webSettings.xml"/><Relationship Id="rId9" Type="http://schemas.openxmlformats.org/officeDocument/2006/relationships/hyperlink" Target="http://www.policylibrary.gatech.edu/youth-programs-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6607</Words>
  <Characters>37663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jbrown30</dc:creator>
  <cp:lastModifiedBy>Reini, Mia C</cp:lastModifiedBy>
  <cp:revision>3</cp:revision>
  <dcterms:created xsi:type="dcterms:W3CDTF">2016-12-31T03:42:00Z</dcterms:created>
  <dcterms:modified xsi:type="dcterms:W3CDTF">2016-12-31T04:10:00Z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Acrobat PDFMaker 11 for Word</vt:lpwstr>
  </property>
  <property fmtid="{D5CDD505-2E9C-101B-9397-08002B2CF9AE}" pid="4" name="LastSaved">
    <vt:filetime>2016-11-22T00:00:00Z</vt:filetime>
  </property>
</Properties>
</file>